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D6B9F" w14:textId="77777777" w:rsidR="00BF3B34" w:rsidRDefault="00BF3B34" w:rsidP="00BF3B34">
      <w:pPr>
        <w:spacing w:after="0" w:line="240" w:lineRule="auto"/>
      </w:pPr>
    </w:p>
    <w:p w14:paraId="14FF01B4" w14:textId="2532E8B2" w:rsidR="00BF3B34" w:rsidRPr="00BF3B34" w:rsidRDefault="00BF3B34" w:rsidP="00BF3B34">
      <w:pPr>
        <w:pStyle w:val="ConsPlusNormal"/>
        <w:jc w:val="right"/>
      </w:pPr>
      <w:r>
        <w:t>Утвержден</w:t>
      </w:r>
      <w:r w:rsidRPr="00660F30">
        <w:t>о</w:t>
      </w:r>
    </w:p>
    <w:p w14:paraId="15F115DC" w14:textId="77777777" w:rsidR="00BF3B34" w:rsidRDefault="00BF3B34" w:rsidP="00BF3B34">
      <w:pPr>
        <w:pStyle w:val="ConsPlusNormal"/>
        <w:jc w:val="right"/>
      </w:pPr>
      <w:r>
        <w:t>собранием уполномоченных членов</w:t>
      </w:r>
    </w:p>
    <w:p w14:paraId="5CE046A0" w14:textId="77777777" w:rsidR="00BF3B34" w:rsidRDefault="00BF3B34" w:rsidP="00BF3B34">
      <w:pPr>
        <w:widowControl w:val="0"/>
        <w:autoSpaceDE w:val="0"/>
        <w:autoSpaceDN w:val="0"/>
        <w:adjustRightInd w:val="0"/>
        <w:spacing w:after="0" w:line="240" w:lineRule="auto"/>
        <w:jc w:val="right"/>
        <w:rPr>
          <w:rFonts w:ascii="Calibri" w:hAnsi="Calibri" w:cs="Calibri"/>
        </w:rPr>
      </w:pPr>
      <w:r>
        <w:rPr>
          <w:rFonts w:ascii="Calibri" w:hAnsi="Calibri" w:cs="Calibri"/>
        </w:rPr>
        <w:t>СНТ «Садовод-Любитель №1»</w:t>
      </w:r>
    </w:p>
    <w:p w14:paraId="23C67F59" w14:textId="7B65427D" w:rsidR="00BF3B34" w:rsidRDefault="00BF3B34" w:rsidP="00BF3B34">
      <w:pPr>
        <w:spacing w:after="0" w:line="240" w:lineRule="auto"/>
        <w:jc w:val="right"/>
      </w:pPr>
      <w:r>
        <w:t>Протокол от "</w:t>
      </w:r>
      <w:r w:rsidR="00660F30">
        <w:t xml:space="preserve"> 25 </w:t>
      </w:r>
      <w:r>
        <w:t>"</w:t>
      </w:r>
      <w:r w:rsidR="00660F30">
        <w:t xml:space="preserve"> февраля 2017</w:t>
      </w:r>
      <w:r>
        <w:t xml:space="preserve"> г. N </w:t>
      </w:r>
      <w:r w:rsidR="00660F30">
        <w:t>1</w:t>
      </w:r>
    </w:p>
    <w:p w14:paraId="6E9D99AC" w14:textId="77777777" w:rsidR="00B0085D" w:rsidRDefault="00B0085D" w:rsidP="00B0085D">
      <w:pPr>
        <w:autoSpaceDE w:val="0"/>
        <w:autoSpaceDN w:val="0"/>
        <w:adjustRightInd w:val="0"/>
        <w:spacing w:after="0"/>
        <w:jc w:val="right"/>
        <w:rPr>
          <w:lang w:val="en-US"/>
        </w:rPr>
      </w:pPr>
      <w:r w:rsidRPr="00D6385A">
        <w:t>Председатель</w:t>
      </w:r>
      <w:r w:rsidRPr="00B0085D">
        <w:t xml:space="preserve"> правления</w:t>
      </w:r>
    </w:p>
    <w:p w14:paraId="37935058" w14:textId="5FAD08DC" w:rsidR="00BF3B34" w:rsidRDefault="00B0085D" w:rsidP="00B0085D">
      <w:pPr>
        <w:autoSpaceDE w:val="0"/>
        <w:autoSpaceDN w:val="0"/>
        <w:adjustRightInd w:val="0"/>
        <w:spacing w:after="0"/>
        <w:jc w:val="right"/>
      </w:pPr>
      <w:r>
        <w:t>________________________А.И. Ганин</w:t>
      </w:r>
    </w:p>
    <w:p w14:paraId="489ED14C" w14:textId="77777777" w:rsidR="00660F30" w:rsidRDefault="00660F30" w:rsidP="00BF3B34">
      <w:pPr>
        <w:spacing w:after="0" w:line="240" w:lineRule="auto"/>
      </w:pPr>
    </w:p>
    <w:p w14:paraId="3229D4F7" w14:textId="111040D1" w:rsidR="00BF3B34" w:rsidRDefault="00160C9A" w:rsidP="00BF3B34">
      <w:pPr>
        <w:spacing w:after="0" w:line="240" w:lineRule="auto"/>
      </w:pPr>
      <w:r w:rsidRPr="00160C9A">
        <w:t>Настоящее положение соответствует требованиям Федерального закона от 15 апреля 1998 года 66-ФЗ "О садоводческих, огороднических и дачных некоммерческих объединениях граждан"</w:t>
      </w:r>
      <w:r w:rsidRPr="00160C9A">
        <w:br/>
      </w:r>
      <w:r w:rsidRPr="00160C9A">
        <w:br/>
      </w:r>
    </w:p>
    <w:p w14:paraId="46A36105" w14:textId="0C18E585" w:rsidR="00BF3B34" w:rsidRPr="006F20D2" w:rsidRDefault="00160C9A" w:rsidP="00BF3B34">
      <w:pPr>
        <w:spacing w:after="0" w:line="240" w:lineRule="auto"/>
        <w:ind w:left="2124" w:firstLine="708"/>
        <w:rPr>
          <w:b/>
          <w:sz w:val="28"/>
          <w:szCs w:val="28"/>
        </w:rPr>
      </w:pPr>
      <w:r w:rsidRPr="006F20D2">
        <w:rPr>
          <w:b/>
          <w:sz w:val="28"/>
          <w:szCs w:val="28"/>
        </w:rPr>
        <w:t xml:space="preserve">Положение о правлении </w:t>
      </w:r>
    </w:p>
    <w:p w14:paraId="53B9EC17" w14:textId="77777777" w:rsidR="00BF3B34" w:rsidRPr="006F20D2" w:rsidRDefault="00160C9A" w:rsidP="006F20D2">
      <w:pPr>
        <w:spacing w:after="0" w:line="240" w:lineRule="auto"/>
        <w:ind w:left="708" w:firstLine="708"/>
        <w:rPr>
          <w:b/>
          <w:sz w:val="28"/>
          <w:szCs w:val="28"/>
        </w:rPr>
      </w:pPr>
      <w:r w:rsidRPr="006F20D2">
        <w:rPr>
          <w:b/>
          <w:sz w:val="28"/>
          <w:szCs w:val="28"/>
        </w:rPr>
        <w:t xml:space="preserve">садоводческого некоммерческого товарищества </w:t>
      </w:r>
    </w:p>
    <w:p w14:paraId="7D414B91" w14:textId="77777777" w:rsidR="00BF3B34" w:rsidRPr="006F20D2" w:rsidRDefault="00160C9A" w:rsidP="00BF3B34">
      <w:pPr>
        <w:spacing w:after="0" w:line="240" w:lineRule="auto"/>
        <w:ind w:left="2124" w:firstLine="711"/>
        <w:rPr>
          <w:b/>
          <w:sz w:val="28"/>
          <w:szCs w:val="28"/>
        </w:rPr>
      </w:pPr>
      <w:r w:rsidRPr="006F20D2">
        <w:rPr>
          <w:b/>
          <w:sz w:val="28"/>
          <w:szCs w:val="28"/>
        </w:rPr>
        <w:t>"</w:t>
      </w:r>
      <w:r w:rsidR="00BF3B34" w:rsidRPr="006F20D2">
        <w:rPr>
          <w:b/>
          <w:sz w:val="28"/>
          <w:szCs w:val="28"/>
        </w:rPr>
        <w:t>Садовод-Любитель №1</w:t>
      </w:r>
      <w:r w:rsidRPr="006F20D2">
        <w:rPr>
          <w:b/>
          <w:sz w:val="28"/>
          <w:szCs w:val="28"/>
        </w:rPr>
        <w:t>"</w:t>
      </w:r>
    </w:p>
    <w:p w14:paraId="79BB1A5B" w14:textId="77777777" w:rsidR="00BF3B34" w:rsidRDefault="00BF3B34" w:rsidP="00BF3B34">
      <w:pPr>
        <w:spacing w:after="0" w:line="240" w:lineRule="auto"/>
      </w:pPr>
    </w:p>
    <w:p w14:paraId="7567B49A" w14:textId="19EF114B" w:rsidR="00160C9A" w:rsidRPr="00160C9A" w:rsidRDefault="00160C9A" w:rsidP="00A33770">
      <w:pPr>
        <w:spacing w:after="0" w:line="240" w:lineRule="auto"/>
        <w:rPr>
          <w:rStyle w:val="a3"/>
        </w:rPr>
      </w:pPr>
      <w:r w:rsidRPr="00160C9A">
        <w:rPr>
          <w:b/>
          <w:bCs/>
        </w:rPr>
        <w:t>Оглавление:</w:t>
      </w:r>
      <w:r w:rsidRPr="00160C9A">
        <w:br/>
        <w:t>Раздел I </w:t>
      </w:r>
      <w:r w:rsidRPr="00160C9A">
        <w:rPr>
          <w:b/>
          <w:bCs/>
        </w:rPr>
        <w:t>Правовое положение правления садоводческого некоммерческого товарищества</w:t>
      </w:r>
      <w:r w:rsidRPr="00160C9A">
        <w:br/>
      </w:r>
      <w:r w:rsidRPr="00160C9A">
        <w:fldChar w:fldCharType="begin"/>
      </w:r>
      <w:r w:rsidRPr="00160C9A">
        <w:instrText xml:space="preserve"> HYPERLINK "http://www.tor.gruz62.msk.ru/%D0%A0%D0%B0%D0%B7%D0%BD%D0%BE%D0%B5-f27/%D0%9F%D1%80%D0%BE%D0%B5%D0%BA%D1%82-%D0%BF%D0%BE%D0%BB%D0%BE%D0%B6%D0%B5%D0%BD%D0%B8%D1%8F-%D0%BE-%D0%9F%D1%80%D0%B0%D0%B2%D0%BB%D0%B5%D0%BD%D0-t123.html" \l "1" </w:instrText>
      </w:r>
      <w:r w:rsidRPr="00160C9A">
        <w:fldChar w:fldCharType="separate"/>
      </w:r>
    </w:p>
    <w:p w14:paraId="26886E8F" w14:textId="2A432159" w:rsidR="00160C9A" w:rsidRPr="00160C9A" w:rsidRDefault="00160C9A" w:rsidP="00A33770">
      <w:pPr>
        <w:spacing w:after="0" w:line="240" w:lineRule="auto"/>
        <w:rPr>
          <w:rStyle w:val="a3"/>
        </w:rPr>
      </w:pPr>
      <w:r w:rsidRPr="00160C9A">
        <w:rPr>
          <w:rStyle w:val="a3"/>
        </w:rPr>
        <w:t> </w:t>
      </w:r>
      <w:r w:rsidR="00615BAF" w:rsidRPr="00615BAF">
        <w:rPr>
          <w:rStyle w:val="a3"/>
        </w:rPr>
        <w:t xml:space="preserve">Статья </w:t>
      </w:r>
      <w:r w:rsidRPr="00160C9A">
        <w:rPr>
          <w:rStyle w:val="a3"/>
        </w:rPr>
        <w:t>1. Правовой статус правления товарищества</w:t>
      </w:r>
      <w:r w:rsidRPr="00160C9A">
        <w:fldChar w:fldCharType="end"/>
      </w:r>
      <w:r w:rsidRPr="00160C9A">
        <w:fldChar w:fldCharType="begin"/>
      </w:r>
      <w:r w:rsidRPr="00160C9A">
        <w:instrText xml:space="preserve"> HYPERLINK "http://www.tor.gruz62.msk.ru/%D0%A0%D0%B0%D0%B7%D0%BD%D0%BE%D0%B5-f27/%D0%9F%D1%80%D0%BE%D0%B5%D0%BA%D1%82-%D0%BF%D0%BE%D0%BB%D0%BE%D0%B6%D0%B5%D0%BD%D0%B8%D1%8F-%D0%BE-%D0%9F%D1%80%D0%B0%D0%B2%D0%BB%D0%B5%D0%BD%D0-t123.html" \l "2" </w:instrText>
      </w:r>
      <w:r w:rsidRPr="00160C9A">
        <w:fldChar w:fldCharType="separate"/>
      </w:r>
    </w:p>
    <w:p w14:paraId="5B062C1B" w14:textId="77777777" w:rsidR="00160C9A" w:rsidRPr="00160C9A" w:rsidRDefault="00160C9A" w:rsidP="00A33770">
      <w:pPr>
        <w:spacing w:after="0" w:line="240" w:lineRule="auto"/>
        <w:rPr>
          <w:rStyle w:val="a3"/>
        </w:rPr>
      </w:pPr>
      <w:r w:rsidRPr="00160C9A">
        <w:rPr>
          <w:rStyle w:val="a3"/>
        </w:rPr>
        <w:t> Статья 2. Компетенция правления товарищества.</w:t>
      </w:r>
      <w:r w:rsidRPr="00160C9A">
        <w:fldChar w:fldCharType="end"/>
      </w:r>
      <w:r w:rsidRPr="00160C9A">
        <w:fldChar w:fldCharType="begin"/>
      </w:r>
      <w:r w:rsidRPr="00160C9A">
        <w:instrText xml:space="preserve"> HYPERLINK "http://www.tor.gruz62.msk.ru/%D0%A0%D0%B0%D0%B7%D0%BD%D0%BE%D0%B5-f27/%D0%9F%D1%80%D0%BE%D0%B5%D0%BA%D1%82-%D0%BF%D0%BE%D0%BB%D0%BE%D0%B6%D0%B5%D0%BD%D0%B8%D1%8F-%D0%BE-%D0%9F%D1%80%D0%B0%D0%B2%D0%BB%D0%B5%D0%BD%D0-t123.html" \l "3" </w:instrText>
      </w:r>
      <w:r w:rsidRPr="00160C9A">
        <w:fldChar w:fldCharType="separate"/>
      </w:r>
    </w:p>
    <w:p w14:paraId="786E36F1" w14:textId="77777777" w:rsidR="00BF3B34" w:rsidRDefault="00160C9A" w:rsidP="00A33770">
      <w:pPr>
        <w:spacing w:after="0" w:line="240" w:lineRule="auto"/>
      </w:pPr>
      <w:r w:rsidRPr="00160C9A">
        <w:rPr>
          <w:rStyle w:val="a3"/>
        </w:rPr>
        <w:t> Статья 3. Полномочия председателя правления.</w:t>
      </w:r>
      <w:r w:rsidRPr="00160C9A">
        <w:fldChar w:fldCharType="end"/>
      </w:r>
    </w:p>
    <w:p w14:paraId="6337CB24" w14:textId="77777777" w:rsidR="00A33770" w:rsidRDefault="00160C9A" w:rsidP="00A33770">
      <w:pPr>
        <w:spacing w:after="0" w:line="240" w:lineRule="auto"/>
      </w:pPr>
      <w:r w:rsidRPr="00160C9A">
        <w:br/>
        <w:t xml:space="preserve">Раздел II </w:t>
      </w:r>
      <w:r w:rsidRPr="00A33770">
        <w:rPr>
          <w:b/>
        </w:rPr>
        <w:t>Основные принципы работы правления товарищества</w:t>
      </w:r>
    </w:p>
    <w:p w14:paraId="4C259447" w14:textId="7D45360F" w:rsidR="00160C9A" w:rsidRPr="00160C9A" w:rsidRDefault="00160C9A" w:rsidP="00A33770">
      <w:pPr>
        <w:spacing w:after="0" w:line="240" w:lineRule="auto"/>
        <w:rPr>
          <w:rStyle w:val="a3"/>
        </w:rPr>
      </w:pPr>
      <w:r w:rsidRPr="00160C9A">
        <w:fldChar w:fldCharType="begin"/>
      </w:r>
      <w:r w:rsidRPr="00160C9A">
        <w:instrText xml:space="preserve"> HYPERLINK "http://www.tor.gruz62.msk.ru/%D0%A0%D0%B0%D0%B7%D0%BD%D0%BE%D0%B5-f27/%D0%9F%D1%80%D0%BE%D0%B5%D0%BA%D1%82-%D0%BF%D0%BE%D0%BB%D0%BE%D0%B6%D0%B5%D0%BD%D0%B8%D1%8F-%D0%BE-%D0%9F%D1%80%D0%B0%D0%B2%D0%BB%D0%B5%D0%BD%D0-t123.html" \l "4" </w:instrText>
      </w:r>
      <w:r w:rsidRPr="00160C9A">
        <w:fldChar w:fldCharType="separate"/>
      </w:r>
    </w:p>
    <w:p w14:paraId="58B650B1" w14:textId="77777777" w:rsidR="00160C9A" w:rsidRPr="00160C9A" w:rsidRDefault="00160C9A" w:rsidP="00A33770">
      <w:pPr>
        <w:spacing w:after="0" w:line="240" w:lineRule="auto"/>
        <w:rPr>
          <w:rStyle w:val="a3"/>
        </w:rPr>
      </w:pPr>
      <w:r w:rsidRPr="00160C9A">
        <w:rPr>
          <w:rStyle w:val="a3"/>
        </w:rPr>
        <w:t> Статья 4. Принципы работы правления СНТ.</w:t>
      </w:r>
      <w:r w:rsidRPr="00160C9A">
        <w:fldChar w:fldCharType="end"/>
      </w:r>
      <w:r w:rsidRPr="00160C9A">
        <w:fldChar w:fldCharType="begin"/>
      </w:r>
      <w:r w:rsidRPr="00160C9A">
        <w:instrText xml:space="preserve"> HYPERLINK "http://www.tor.gruz62.msk.ru/%D0%A0%D0%B0%D0%B7%D0%BD%D0%BE%D0%B5-f27/%D0%9F%D1%80%D0%BE%D0%B5%D0%BA%D1%82-%D0%BF%D0%BE%D0%BB%D0%BE%D0%B6%D0%B5%D0%BD%D0%B8%D1%8F-%D0%BE-%D0%9F%D1%80%D0%B0%D0%B2%D0%BB%D0%B5%D0%BD%D0-t123.html" \l "5" </w:instrText>
      </w:r>
      <w:r w:rsidRPr="00160C9A">
        <w:fldChar w:fldCharType="separate"/>
      </w:r>
    </w:p>
    <w:p w14:paraId="65427B87" w14:textId="77777777" w:rsidR="00160C9A" w:rsidRPr="00160C9A" w:rsidRDefault="00160C9A" w:rsidP="00A33770">
      <w:pPr>
        <w:spacing w:after="0" w:line="240" w:lineRule="auto"/>
        <w:rPr>
          <w:rStyle w:val="a3"/>
        </w:rPr>
      </w:pPr>
      <w:r w:rsidRPr="00160C9A">
        <w:rPr>
          <w:rStyle w:val="a3"/>
        </w:rPr>
        <w:t> Статья 5. Коллегиальность в работе правления.</w:t>
      </w:r>
      <w:r w:rsidRPr="00160C9A">
        <w:fldChar w:fldCharType="end"/>
      </w:r>
      <w:r w:rsidRPr="00160C9A">
        <w:fldChar w:fldCharType="begin"/>
      </w:r>
      <w:r w:rsidRPr="00160C9A">
        <w:instrText xml:space="preserve"> HYPERLINK "http://www.tor.gruz62.msk.ru/%D0%A0%D0%B0%D0%B7%D0%BD%D0%BE%D0%B5-f27/%D0%9F%D1%80%D0%BE%D0%B5%D0%BA%D1%82-%D0%BF%D0%BE%D0%BB%D0%BE%D0%B6%D0%B5%D0%BD%D0%B8%D1%8F-%D0%BE-%D0%9F%D1%80%D0%B0%D0%B2%D0%BB%D0%B5%D0%BD%D0-t123.html" \l "6" </w:instrText>
      </w:r>
      <w:r w:rsidRPr="00160C9A">
        <w:fldChar w:fldCharType="separate"/>
      </w:r>
    </w:p>
    <w:p w14:paraId="4289D318" w14:textId="77777777" w:rsidR="00160C9A" w:rsidRPr="00160C9A" w:rsidRDefault="00160C9A" w:rsidP="00A33770">
      <w:pPr>
        <w:spacing w:after="0" w:line="240" w:lineRule="auto"/>
        <w:rPr>
          <w:rStyle w:val="a3"/>
        </w:rPr>
      </w:pPr>
      <w:r w:rsidRPr="00160C9A">
        <w:rPr>
          <w:rStyle w:val="a3"/>
        </w:rPr>
        <w:t> Статья 6. Сочетание коллегиальности с единоначалием.</w:t>
      </w:r>
      <w:r w:rsidRPr="00160C9A">
        <w:fldChar w:fldCharType="end"/>
      </w:r>
      <w:r w:rsidRPr="00160C9A">
        <w:fldChar w:fldCharType="begin"/>
      </w:r>
      <w:r w:rsidRPr="00160C9A">
        <w:instrText xml:space="preserve"> HYPERLINK "http://www.tor.gruz62.msk.ru/%D0%A0%D0%B0%D0%B7%D0%BD%D0%BE%D0%B5-f27/%D0%9F%D1%80%D0%BE%D0%B5%D0%BA%D1%82-%D0%BF%D0%BE%D0%BB%D0%BE%D0%B6%D0%B5%D0%BD%D0%B8%D1%8F-%D0%BE-%D0%9F%D1%80%D0%B0%D0%B2%D0%BB%D0%B5%D0%BD%D0-t123.html" \l "7" </w:instrText>
      </w:r>
      <w:r w:rsidRPr="00160C9A">
        <w:fldChar w:fldCharType="separate"/>
      </w:r>
    </w:p>
    <w:p w14:paraId="3C740C85" w14:textId="77777777" w:rsidR="00160C9A" w:rsidRPr="00160C9A" w:rsidRDefault="00160C9A" w:rsidP="00A33770">
      <w:pPr>
        <w:spacing w:after="0" w:line="240" w:lineRule="auto"/>
        <w:rPr>
          <w:rStyle w:val="a3"/>
        </w:rPr>
      </w:pPr>
      <w:r w:rsidRPr="00160C9A">
        <w:rPr>
          <w:rStyle w:val="a3"/>
        </w:rPr>
        <w:t> Статья 7. Принцип законности в работе правления.</w:t>
      </w:r>
      <w:r w:rsidRPr="00160C9A">
        <w:fldChar w:fldCharType="end"/>
      </w:r>
      <w:r w:rsidRPr="00160C9A">
        <w:fldChar w:fldCharType="begin"/>
      </w:r>
      <w:r w:rsidRPr="00160C9A">
        <w:instrText xml:space="preserve"> HYPERLINK "http://www.tor.gruz62.msk.ru/%D0%A0%D0%B0%D0%B7%D0%BD%D0%BE%D0%B5-f27/%D0%9F%D1%80%D0%BE%D0%B5%D0%BA%D1%82-%D0%BF%D0%BE%D0%BB%D0%BE%D0%B6%D0%B5%D0%BD%D0%B8%D1%8F-%D0%BE-%D0%9F%D1%80%D0%B0%D0%B2%D0%BB%D0%B5%D0%BD%D0-t123.html" \l "8" </w:instrText>
      </w:r>
      <w:r w:rsidRPr="00160C9A">
        <w:fldChar w:fldCharType="separate"/>
      </w:r>
    </w:p>
    <w:p w14:paraId="4B112B20" w14:textId="77777777" w:rsidR="00160C9A" w:rsidRPr="00160C9A" w:rsidRDefault="00160C9A" w:rsidP="00A33770">
      <w:pPr>
        <w:spacing w:after="0" w:line="240" w:lineRule="auto"/>
        <w:rPr>
          <w:rStyle w:val="a3"/>
        </w:rPr>
      </w:pPr>
      <w:r w:rsidRPr="00160C9A">
        <w:rPr>
          <w:rStyle w:val="a3"/>
        </w:rPr>
        <w:t> Статья 8. Принцип социальной справедливости.</w:t>
      </w:r>
      <w:r w:rsidRPr="00160C9A">
        <w:fldChar w:fldCharType="end"/>
      </w:r>
      <w:r w:rsidRPr="00160C9A">
        <w:fldChar w:fldCharType="begin"/>
      </w:r>
      <w:r w:rsidRPr="00160C9A">
        <w:instrText xml:space="preserve"> HYPERLINK "http://www.tor.gruz62.msk.ru/%D0%A0%D0%B0%D0%B7%D0%BD%D0%BE%D0%B5-f27/%D0%9F%D1%80%D0%BE%D0%B5%D0%BA%D1%82-%D0%BF%D0%BE%D0%BB%D0%BE%D0%B6%D0%B5%D0%BD%D0%B8%D1%8F-%D0%BE-%D0%9F%D1%80%D0%B0%D0%B2%D0%BB%D0%B5%D0%BD%D0-t123.html" \l "9" </w:instrText>
      </w:r>
      <w:r w:rsidRPr="00160C9A">
        <w:fldChar w:fldCharType="separate"/>
      </w:r>
    </w:p>
    <w:p w14:paraId="6CB0382C" w14:textId="77777777" w:rsidR="00160C9A" w:rsidRPr="00160C9A" w:rsidRDefault="00160C9A" w:rsidP="00A33770">
      <w:pPr>
        <w:spacing w:after="0" w:line="240" w:lineRule="auto"/>
        <w:rPr>
          <w:rStyle w:val="a3"/>
        </w:rPr>
      </w:pPr>
      <w:r w:rsidRPr="00160C9A">
        <w:rPr>
          <w:rStyle w:val="a3"/>
        </w:rPr>
        <w:t> Статья 9. Принцип демократии и гласности.</w:t>
      </w:r>
      <w:r w:rsidRPr="00160C9A">
        <w:fldChar w:fldCharType="end"/>
      </w:r>
      <w:r w:rsidRPr="00160C9A">
        <w:fldChar w:fldCharType="begin"/>
      </w:r>
      <w:r w:rsidRPr="00160C9A">
        <w:instrText xml:space="preserve"> HYPERLINK "http://www.tor.gruz62.msk.ru/%D0%A0%D0%B0%D0%B7%D0%BD%D0%BE%D0%B5-f27/%D0%9F%D1%80%D0%BE%D0%B5%D0%BA%D1%82-%D0%BF%D0%BE%D0%BB%D0%BE%D0%B6%D0%B5%D0%BD%D0%B8%D1%8F-%D0%BE-%D0%9F%D1%80%D0%B0%D0%B2%D0%BB%D0%B5%D0%BD%D0-t123.html" \l "10" </w:instrText>
      </w:r>
      <w:r w:rsidRPr="00160C9A">
        <w:fldChar w:fldCharType="separate"/>
      </w:r>
    </w:p>
    <w:p w14:paraId="3F67F01D" w14:textId="77777777" w:rsidR="00160C9A" w:rsidRPr="00160C9A" w:rsidRDefault="00160C9A" w:rsidP="00A33770">
      <w:pPr>
        <w:spacing w:after="0" w:line="240" w:lineRule="auto"/>
        <w:rPr>
          <w:rStyle w:val="a3"/>
        </w:rPr>
      </w:pPr>
      <w:r w:rsidRPr="00160C9A">
        <w:rPr>
          <w:rStyle w:val="a3"/>
        </w:rPr>
        <w:t> Статья 10. Планирование работы правления.</w:t>
      </w:r>
      <w:r w:rsidRPr="00160C9A">
        <w:fldChar w:fldCharType="end"/>
      </w:r>
      <w:r w:rsidRPr="00160C9A">
        <w:fldChar w:fldCharType="begin"/>
      </w:r>
      <w:r w:rsidRPr="00160C9A">
        <w:instrText xml:space="preserve"> HYPERLINK "http://www.tor.gruz62.msk.ru/%D0%A0%D0%B0%D0%B7%D0%BD%D0%BE%D0%B5-f27/%D0%9F%D1%80%D0%BE%D0%B5%D0%BA%D1%82-%D0%BF%D0%BE%D0%BB%D0%BE%D0%B6%D0%B5%D0%BD%D0%B8%D1%8F-%D0%BE-%D0%9F%D1%80%D0%B0%D0%B2%D0%BB%D0%B5%D0%BD%D0-t123.html" \l "11" </w:instrText>
      </w:r>
      <w:r w:rsidRPr="00160C9A">
        <w:fldChar w:fldCharType="separate"/>
      </w:r>
    </w:p>
    <w:p w14:paraId="11735364" w14:textId="77777777" w:rsidR="00160C9A" w:rsidRPr="00160C9A" w:rsidRDefault="00160C9A" w:rsidP="00A33770">
      <w:pPr>
        <w:spacing w:after="0" w:line="240" w:lineRule="auto"/>
        <w:rPr>
          <w:rStyle w:val="a3"/>
        </w:rPr>
      </w:pPr>
      <w:r w:rsidRPr="00160C9A">
        <w:rPr>
          <w:rStyle w:val="a3"/>
        </w:rPr>
        <w:t> Статья 11. Принцип оперативности в работе правления.</w:t>
      </w:r>
      <w:r w:rsidRPr="00160C9A">
        <w:fldChar w:fldCharType="end"/>
      </w:r>
      <w:r w:rsidRPr="00160C9A">
        <w:fldChar w:fldCharType="begin"/>
      </w:r>
      <w:r w:rsidRPr="00160C9A">
        <w:instrText xml:space="preserve"> HYPERLINK "http://www.tor.gruz62.msk.ru/%D0%A0%D0%B0%D0%B7%D0%BD%D0%BE%D0%B5-f27/%D0%9F%D1%80%D0%BE%D0%B5%D0%BA%D1%82-%D0%BF%D0%BE%D0%BB%D0%BE%D0%B6%D0%B5%D0%BD%D0%B8%D1%8F-%D0%BE-%D0%9F%D1%80%D0%B0%D0%B2%D0%BB%D0%B5%D0%BD%D0-t123.html" \l "12" </w:instrText>
      </w:r>
      <w:r w:rsidRPr="00160C9A">
        <w:fldChar w:fldCharType="separate"/>
      </w:r>
    </w:p>
    <w:p w14:paraId="1052E86A" w14:textId="77777777" w:rsidR="00160C9A" w:rsidRPr="00160C9A" w:rsidRDefault="00160C9A" w:rsidP="00A33770">
      <w:pPr>
        <w:spacing w:after="0" w:line="240" w:lineRule="auto"/>
        <w:rPr>
          <w:rStyle w:val="a3"/>
        </w:rPr>
      </w:pPr>
      <w:r w:rsidRPr="00160C9A">
        <w:rPr>
          <w:rStyle w:val="a3"/>
        </w:rPr>
        <w:t> Статья 12. Принцип ответственности в работе правления.</w:t>
      </w:r>
    </w:p>
    <w:p w14:paraId="57AAF01D" w14:textId="77777777" w:rsidR="00160C9A" w:rsidRPr="00160C9A" w:rsidRDefault="00160C9A" w:rsidP="00A33770">
      <w:pPr>
        <w:spacing w:after="0" w:line="240" w:lineRule="auto"/>
        <w:rPr>
          <w:rStyle w:val="a3"/>
        </w:rPr>
      </w:pPr>
      <w:r w:rsidRPr="00160C9A">
        <w:fldChar w:fldCharType="end"/>
      </w:r>
      <w:r w:rsidRPr="00160C9A">
        <w:br/>
        <w:t xml:space="preserve">Раздел III </w:t>
      </w:r>
      <w:r w:rsidRPr="00A33770">
        <w:rPr>
          <w:b/>
        </w:rPr>
        <w:t>Подготовка собраний правления</w:t>
      </w:r>
      <w:r w:rsidRPr="00160C9A">
        <w:br/>
      </w:r>
      <w:r w:rsidRPr="00160C9A">
        <w:fldChar w:fldCharType="begin"/>
      </w:r>
      <w:r w:rsidRPr="00160C9A">
        <w:instrText xml:space="preserve"> HYPERLINK "http://www.tor.gruz62.msk.ru/%D0%A0%D0%B0%D0%B7%D0%BD%D0%BE%D0%B5-f27/%D0%9F%D1%80%D0%BE%D0%B5%D0%BA%D1%82-%D0%BF%D0%BE%D0%BB%D0%BE%D0%B6%D0%B5%D0%BD%D0%B8%D1%8F-%D0%BE-%D0%9F%D1%80%D0%B0%D0%B2%D0%BB%D0%B5%D0%BD%D0-t123.html" \l "13" </w:instrText>
      </w:r>
      <w:r w:rsidRPr="00160C9A">
        <w:fldChar w:fldCharType="separate"/>
      </w:r>
    </w:p>
    <w:p w14:paraId="53CA7EEC" w14:textId="77777777" w:rsidR="00160C9A" w:rsidRPr="00160C9A" w:rsidRDefault="00160C9A" w:rsidP="00A33770">
      <w:pPr>
        <w:spacing w:after="0" w:line="240" w:lineRule="auto"/>
        <w:rPr>
          <w:rStyle w:val="a3"/>
        </w:rPr>
      </w:pPr>
      <w:r w:rsidRPr="00160C9A">
        <w:rPr>
          <w:rStyle w:val="a3"/>
        </w:rPr>
        <w:t> Статья 13. Периодичность собраний правления товарищества.</w:t>
      </w:r>
      <w:r w:rsidRPr="00160C9A">
        <w:fldChar w:fldCharType="end"/>
      </w:r>
      <w:r w:rsidRPr="00160C9A">
        <w:fldChar w:fldCharType="begin"/>
      </w:r>
      <w:r w:rsidRPr="00160C9A">
        <w:instrText xml:space="preserve"> HYPERLINK "http://www.tor.gruz62.msk.ru/%D0%A0%D0%B0%D0%B7%D0%BD%D0%BE%D0%B5-f27/%D0%9F%D1%80%D0%BE%D0%B5%D0%BA%D1%82-%D0%BF%D0%BE%D0%BB%D0%BE%D0%B6%D0%B5%D0%BD%D0%B8%D1%8F-%D0%BE-%D0%9F%D1%80%D0%B0%D0%B2%D0%BB%D0%B5%D0%BD%D0-t123.html" \l "14" </w:instrText>
      </w:r>
      <w:r w:rsidRPr="00160C9A">
        <w:fldChar w:fldCharType="separate"/>
      </w:r>
    </w:p>
    <w:p w14:paraId="1A73FD47" w14:textId="77777777" w:rsidR="00160C9A" w:rsidRPr="00160C9A" w:rsidRDefault="00160C9A" w:rsidP="00A33770">
      <w:pPr>
        <w:spacing w:after="0" w:line="240" w:lineRule="auto"/>
        <w:rPr>
          <w:rStyle w:val="a3"/>
        </w:rPr>
      </w:pPr>
      <w:r w:rsidRPr="00160C9A">
        <w:rPr>
          <w:rStyle w:val="a3"/>
        </w:rPr>
        <w:t> Статья 14. Повестка дня собрания правления.</w:t>
      </w:r>
      <w:r w:rsidRPr="00160C9A">
        <w:fldChar w:fldCharType="end"/>
      </w:r>
      <w:r w:rsidRPr="00160C9A">
        <w:fldChar w:fldCharType="begin"/>
      </w:r>
      <w:r w:rsidRPr="00160C9A">
        <w:instrText xml:space="preserve"> HYPERLINK "http://www.tor.gruz62.msk.ru/%D0%A0%D0%B0%D0%B7%D0%BD%D0%BE%D0%B5-f27/%D0%9F%D1%80%D0%BE%D0%B5%D0%BA%D1%82-%D0%BF%D0%BE%D0%BB%D0%BE%D0%B6%D0%B5%D0%BD%D0%B8%D1%8F-%D0%BE-%D0%9F%D1%80%D0%B0%D0%B2%D0%BB%D0%B5%D0%BD%D0-t123.html" \l "15" </w:instrText>
      </w:r>
      <w:r w:rsidRPr="00160C9A">
        <w:fldChar w:fldCharType="separate"/>
      </w:r>
    </w:p>
    <w:p w14:paraId="6EC84297" w14:textId="77777777" w:rsidR="00160C9A" w:rsidRPr="00160C9A" w:rsidRDefault="00160C9A" w:rsidP="00A33770">
      <w:pPr>
        <w:spacing w:after="0" w:line="240" w:lineRule="auto"/>
      </w:pPr>
      <w:r w:rsidRPr="00160C9A">
        <w:rPr>
          <w:rStyle w:val="a3"/>
        </w:rPr>
        <w:t> Статья 15. Подготовка материалов к обсуждению на собрании правления товарищества.</w:t>
      </w:r>
      <w:r w:rsidRPr="00160C9A">
        <w:fldChar w:fldCharType="end"/>
      </w:r>
    </w:p>
    <w:p w14:paraId="19C43B80" w14:textId="77777777" w:rsidR="00A33770" w:rsidRDefault="00160C9A" w:rsidP="00A33770">
      <w:pPr>
        <w:spacing w:after="0" w:line="240" w:lineRule="auto"/>
        <w:rPr>
          <w:b/>
        </w:rPr>
      </w:pPr>
      <w:r w:rsidRPr="00160C9A">
        <w:br/>
        <w:t xml:space="preserve">Раздел IV </w:t>
      </w:r>
      <w:r w:rsidRPr="00A33770">
        <w:rPr>
          <w:b/>
        </w:rPr>
        <w:t>Порядок проведения собраний правления</w:t>
      </w:r>
    </w:p>
    <w:p w14:paraId="13AF84BB" w14:textId="55B4F267" w:rsidR="00160C9A" w:rsidRPr="00160C9A" w:rsidRDefault="00160C9A" w:rsidP="00A33770">
      <w:pPr>
        <w:spacing w:after="0" w:line="240" w:lineRule="auto"/>
        <w:rPr>
          <w:rStyle w:val="a3"/>
        </w:rPr>
      </w:pPr>
      <w:r w:rsidRPr="00160C9A">
        <w:fldChar w:fldCharType="begin"/>
      </w:r>
      <w:r w:rsidRPr="00160C9A">
        <w:instrText xml:space="preserve"> HYPERLINK "http://www.tor.gruz62.msk.ru/%D0%A0%D0%B0%D0%B7%D0%BD%D0%BE%D0%B5-f27/%D0%9F%D1%80%D0%BE%D0%B5%D0%BA%D1%82-%D0%BF%D0%BE%D0%BB%D0%BE%D0%B6%D0%B5%D0%BD%D0%B8%D1%8F-%D0%BE-%D0%9F%D1%80%D0%B0%D0%B2%D0%BB%D0%B5%D0%BD%D0-t123.html" \l "16" </w:instrText>
      </w:r>
      <w:r w:rsidRPr="00160C9A">
        <w:fldChar w:fldCharType="separate"/>
      </w:r>
    </w:p>
    <w:p w14:paraId="4F83C6BC" w14:textId="77777777" w:rsidR="00160C9A" w:rsidRPr="00160C9A" w:rsidRDefault="00160C9A" w:rsidP="00A33770">
      <w:pPr>
        <w:spacing w:after="0" w:line="240" w:lineRule="auto"/>
        <w:rPr>
          <w:rStyle w:val="a3"/>
        </w:rPr>
      </w:pPr>
      <w:r w:rsidRPr="00160C9A">
        <w:rPr>
          <w:rStyle w:val="a3"/>
        </w:rPr>
        <w:t> Статья 16. Организация собраний правления.</w:t>
      </w:r>
      <w:r w:rsidRPr="00160C9A">
        <w:fldChar w:fldCharType="end"/>
      </w:r>
      <w:r w:rsidRPr="00160C9A">
        <w:fldChar w:fldCharType="begin"/>
      </w:r>
      <w:r w:rsidRPr="00160C9A">
        <w:instrText xml:space="preserve"> HYPERLINK "http://www.tor.gruz62.msk.ru/%D0%A0%D0%B0%D0%B7%D0%BD%D0%BE%D0%B5-f27/%D0%9F%D1%80%D0%BE%D0%B5%D0%BA%D1%82-%D0%BF%D0%BE%D0%BB%D0%BE%D0%B6%D0%B5%D0%BD%D0%B8%D1%8F-%D0%BE-%D0%9F%D1%80%D0%B0%D0%B2%D0%BB%D0%B5%D0%BD%D0-t123.html" \l "17" </w:instrText>
      </w:r>
      <w:r w:rsidRPr="00160C9A">
        <w:fldChar w:fldCharType="separate"/>
      </w:r>
    </w:p>
    <w:p w14:paraId="0D6BFB1C" w14:textId="77777777" w:rsidR="00160C9A" w:rsidRPr="00160C9A" w:rsidRDefault="00160C9A" w:rsidP="00A33770">
      <w:pPr>
        <w:spacing w:after="0" w:line="240" w:lineRule="auto"/>
        <w:rPr>
          <w:rStyle w:val="a3"/>
        </w:rPr>
      </w:pPr>
      <w:r w:rsidRPr="00160C9A">
        <w:rPr>
          <w:rStyle w:val="a3"/>
        </w:rPr>
        <w:t> Статья 17. Правомочность собраний правления.</w:t>
      </w:r>
      <w:r w:rsidRPr="00160C9A">
        <w:fldChar w:fldCharType="end"/>
      </w:r>
      <w:r w:rsidRPr="00160C9A">
        <w:fldChar w:fldCharType="begin"/>
      </w:r>
      <w:r w:rsidRPr="00160C9A">
        <w:instrText xml:space="preserve"> HYPERLINK "http://www.tor.gruz62.msk.ru/%D0%A0%D0%B0%D0%B7%D0%BD%D0%BE%D0%B5-f27/%D0%9F%D1%80%D0%BE%D0%B5%D0%BA%D1%82-%D0%BF%D0%BE%D0%BB%D0%BE%D0%B6%D0%B5%D0%BD%D0%B8%D1%8F-%D0%BE-%D0%9F%D1%80%D0%B0%D0%B2%D0%BB%D0%B5%D0%BD%D0-t123.html" \l "18" </w:instrText>
      </w:r>
      <w:r w:rsidRPr="00160C9A">
        <w:fldChar w:fldCharType="separate"/>
      </w:r>
    </w:p>
    <w:p w14:paraId="028D085D" w14:textId="77777777" w:rsidR="00160C9A" w:rsidRPr="00160C9A" w:rsidRDefault="00160C9A" w:rsidP="00A33770">
      <w:pPr>
        <w:spacing w:after="0" w:line="240" w:lineRule="auto"/>
        <w:rPr>
          <w:rStyle w:val="a3"/>
        </w:rPr>
      </w:pPr>
      <w:r w:rsidRPr="00160C9A">
        <w:rPr>
          <w:rStyle w:val="a3"/>
        </w:rPr>
        <w:t> Статья 18. Порядок обсуждения вопросов на собрании.</w:t>
      </w:r>
      <w:r w:rsidRPr="00160C9A">
        <w:fldChar w:fldCharType="end"/>
      </w:r>
      <w:r w:rsidRPr="00160C9A">
        <w:fldChar w:fldCharType="begin"/>
      </w:r>
      <w:r w:rsidRPr="00160C9A">
        <w:instrText xml:space="preserve"> HYPERLINK "http://www.tor.gruz62.msk.ru/%D0%A0%D0%B0%D0%B7%D0%BD%D0%BE%D0%B5-f27/%D0%9F%D1%80%D0%BE%D0%B5%D0%BA%D1%82-%D0%BF%D0%BE%D0%BB%D0%BE%D0%B6%D0%B5%D0%BD%D0%B8%D1%8F-%D0%BE-%D0%9F%D1%80%D0%B0%D0%B2%D0%BB%D0%B5%D0%BD%D0-t123.html" \l "19" </w:instrText>
      </w:r>
      <w:r w:rsidRPr="00160C9A">
        <w:fldChar w:fldCharType="separate"/>
      </w:r>
    </w:p>
    <w:p w14:paraId="77868B2F" w14:textId="77777777" w:rsidR="00160C9A" w:rsidRPr="00160C9A" w:rsidRDefault="00160C9A" w:rsidP="00A33770">
      <w:pPr>
        <w:spacing w:after="0" w:line="240" w:lineRule="auto"/>
        <w:rPr>
          <w:rStyle w:val="a3"/>
        </w:rPr>
      </w:pPr>
      <w:r w:rsidRPr="00160C9A">
        <w:rPr>
          <w:rStyle w:val="a3"/>
        </w:rPr>
        <w:t> Статья 19. Порядок принятия правлением решений.</w:t>
      </w:r>
      <w:r w:rsidRPr="00160C9A">
        <w:fldChar w:fldCharType="end"/>
      </w:r>
      <w:r w:rsidRPr="00160C9A">
        <w:fldChar w:fldCharType="begin"/>
      </w:r>
      <w:r w:rsidRPr="00160C9A">
        <w:instrText xml:space="preserve"> HYPERLINK "http://www.tor.gruz62.msk.ru/%D0%A0%D0%B0%D0%B7%D0%BD%D0%BE%D0%B5-f27/%D0%9F%D1%80%D0%BE%D0%B5%D0%BA%D1%82-%D0%BF%D0%BE%D0%BB%D0%BE%D0%B6%D0%B5%D0%BD%D0%B8%D1%8F-%D0%BE-%D0%9F%D1%80%D0%B0%D0%B2%D0%BB%D0%B5%D0%BD%D0-t123.html" \l "20" </w:instrText>
      </w:r>
      <w:r w:rsidRPr="00160C9A">
        <w:fldChar w:fldCharType="separate"/>
      </w:r>
    </w:p>
    <w:p w14:paraId="7F967B24" w14:textId="77777777" w:rsidR="00160C9A" w:rsidRPr="00160C9A" w:rsidRDefault="00160C9A" w:rsidP="00A33770">
      <w:pPr>
        <w:spacing w:after="0" w:line="240" w:lineRule="auto"/>
        <w:rPr>
          <w:rStyle w:val="a3"/>
        </w:rPr>
      </w:pPr>
      <w:r w:rsidRPr="00160C9A">
        <w:rPr>
          <w:rStyle w:val="a3"/>
        </w:rPr>
        <w:t> Статья 20. Доведение решений правления до членов товарищества.</w:t>
      </w:r>
      <w:r w:rsidRPr="00160C9A">
        <w:fldChar w:fldCharType="end"/>
      </w:r>
      <w:r w:rsidRPr="00160C9A">
        <w:fldChar w:fldCharType="begin"/>
      </w:r>
      <w:r w:rsidRPr="00160C9A">
        <w:instrText xml:space="preserve"> HYPERLINK "http://www.tor.gruz62.msk.ru/%D0%A0%D0%B0%D0%B7%D0%BD%D0%BE%D0%B5-f27/%D0%9F%D1%80%D0%BE%D0%B5%D0%BA%D1%82-%D0%BF%D0%BE%D0%BB%D0%BE%D0%B6%D0%B5%D0%BD%D0%B8%D1%8F-%D0%BE-%D0%9F%D1%80%D0%B0%D0%B2%D0%BB%D0%B5%D0%BD%D0-t123.html" \l "21" </w:instrText>
      </w:r>
      <w:r w:rsidRPr="00160C9A">
        <w:fldChar w:fldCharType="separate"/>
      </w:r>
    </w:p>
    <w:p w14:paraId="34F97414" w14:textId="373EA93F" w:rsidR="00160C9A" w:rsidRPr="00160C9A" w:rsidRDefault="00160C9A" w:rsidP="00A33770">
      <w:pPr>
        <w:spacing w:after="0" w:line="240" w:lineRule="auto"/>
      </w:pPr>
      <w:r w:rsidRPr="00160C9A">
        <w:rPr>
          <w:rStyle w:val="a3"/>
        </w:rPr>
        <w:t> Статья 21. Ведение и оформление протоколов собрания правления товарищества.</w:t>
      </w:r>
      <w:r w:rsidRPr="00160C9A">
        <w:fldChar w:fldCharType="end"/>
      </w:r>
    </w:p>
    <w:p w14:paraId="76960D5C" w14:textId="77777777" w:rsidR="00A33770" w:rsidRDefault="00160C9A" w:rsidP="00A33770">
      <w:pPr>
        <w:spacing w:after="0" w:line="240" w:lineRule="auto"/>
      </w:pPr>
      <w:r w:rsidRPr="00160C9A">
        <w:br/>
        <w:t xml:space="preserve">Раздел V </w:t>
      </w:r>
      <w:r w:rsidRPr="00A33770">
        <w:rPr>
          <w:b/>
        </w:rPr>
        <w:t>Организация выполнения принятых решений и контроль за их выполнением.</w:t>
      </w:r>
    </w:p>
    <w:p w14:paraId="60E6FA55" w14:textId="35D63AAF" w:rsidR="00160C9A" w:rsidRPr="00160C9A" w:rsidRDefault="00160C9A" w:rsidP="00A33770">
      <w:pPr>
        <w:spacing w:after="0" w:line="240" w:lineRule="auto"/>
        <w:rPr>
          <w:rStyle w:val="a3"/>
        </w:rPr>
      </w:pPr>
      <w:r w:rsidRPr="00160C9A">
        <w:fldChar w:fldCharType="begin"/>
      </w:r>
      <w:r w:rsidRPr="00160C9A">
        <w:instrText xml:space="preserve"> HYPERLINK "http://www.tor.gruz62.msk.ru/%D0%A0%D0%B0%D0%B7%D0%BD%D0%BE%D0%B5-f27/%D0%9F%D1%80%D0%BE%D0%B5%D0%BA%D1%82-%D0%BF%D0%BE%D0%BB%D0%BE%D0%B6%D0%B5%D0%BD%D0%B8%D1%8F-%D0%BE-%D0%9F%D1%80%D0%B0%D0%B2%D0%BB%D0%B5%D0%BD%D0-t123.html" \l "22" </w:instrText>
      </w:r>
      <w:r w:rsidRPr="00160C9A">
        <w:fldChar w:fldCharType="separate"/>
      </w:r>
    </w:p>
    <w:p w14:paraId="181E6B45" w14:textId="77777777" w:rsidR="00160C9A" w:rsidRPr="00160C9A" w:rsidRDefault="00160C9A" w:rsidP="00A33770">
      <w:pPr>
        <w:spacing w:after="0" w:line="240" w:lineRule="auto"/>
        <w:rPr>
          <w:rStyle w:val="a3"/>
        </w:rPr>
      </w:pPr>
      <w:r w:rsidRPr="00160C9A">
        <w:rPr>
          <w:rStyle w:val="a3"/>
        </w:rPr>
        <w:t> Статья 22. Организация выполнения решений.</w:t>
      </w:r>
      <w:r w:rsidRPr="00160C9A">
        <w:fldChar w:fldCharType="end"/>
      </w:r>
      <w:r w:rsidRPr="00160C9A">
        <w:fldChar w:fldCharType="begin"/>
      </w:r>
      <w:r w:rsidRPr="00160C9A">
        <w:instrText xml:space="preserve"> HYPERLINK "http://www.tor.gruz62.msk.ru/%D0%A0%D0%B0%D0%B7%D0%BD%D0%BE%D0%B5-f27/%D0%9F%D1%80%D0%BE%D0%B5%D0%BA%D1%82-%D0%BF%D0%BE%D0%BB%D0%BE%D0%B6%D0%B5%D0%BD%D0%B8%D1%8F-%D0%BE-%D0%9F%D1%80%D0%B0%D0%B2%D0%BB%D0%B5%D0%BD%D0-t123.html" \l "23" </w:instrText>
      </w:r>
      <w:r w:rsidRPr="00160C9A">
        <w:fldChar w:fldCharType="separate"/>
      </w:r>
    </w:p>
    <w:p w14:paraId="6205E81E" w14:textId="5E753217" w:rsidR="00160C9A" w:rsidRPr="00160C9A" w:rsidRDefault="00160C9A" w:rsidP="00A33770">
      <w:pPr>
        <w:spacing w:after="0" w:line="240" w:lineRule="auto"/>
        <w:rPr>
          <w:rStyle w:val="a3"/>
        </w:rPr>
      </w:pPr>
      <w:r w:rsidRPr="00160C9A">
        <w:rPr>
          <w:rStyle w:val="a3"/>
        </w:rPr>
        <w:t> Статья 23. Контроль выполнения решений правления.</w:t>
      </w:r>
      <w:r w:rsidRPr="00160C9A">
        <w:fldChar w:fldCharType="end"/>
      </w:r>
      <w:r w:rsidRPr="00160C9A">
        <w:fldChar w:fldCharType="begin"/>
      </w:r>
      <w:r w:rsidRPr="00160C9A">
        <w:instrText xml:space="preserve"> HYPERLINK "http://www.tor.gruz62.msk.ru/%D0%A0%D0%B0%D0%B7%D0%BD%D0%BE%D0%B5-f27/%D0%9F%D1%80%D0%BE%D0%B5%D0%BA%D1%82-%D0%BF%D0%BE%D0%BB%D0%BE%D0%B6%D0%B5%D0%BD%D0%B8%D1%8F-%D0%BE-%D0%9F%D1%80%D0%B0%D0%B2%D0%BB%D0%B5%D0%BD%D0-t123.html" \l "24" </w:instrText>
      </w:r>
      <w:r w:rsidRPr="00160C9A">
        <w:fldChar w:fldCharType="separate"/>
      </w:r>
    </w:p>
    <w:p w14:paraId="705FAE16" w14:textId="5E753217" w:rsidR="00160C9A" w:rsidRDefault="00160C9A" w:rsidP="00A33770">
      <w:pPr>
        <w:spacing w:after="0" w:line="240" w:lineRule="auto"/>
      </w:pPr>
      <w:r w:rsidRPr="00160C9A">
        <w:rPr>
          <w:rStyle w:val="a3"/>
        </w:rPr>
        <w:t> Статья 24. Отчет правления товарищества о проделанной работе.</w:t>
      </w:r>
      <w:r w:rsidRPr="00160C9A">
        <w:fldChar w:fldCharType="end"/>
      </w:r>
    </w:p>
    <w:p w14:paraId="4FA1DE4A" w14:textId="77777777" w:rsidR="00FA3AA6" w:rsidRDefault="00160C9A" w:rsidP="00160C9A">
      <w:bookmarkStart w:id="0" w:name="_GoBack"/>
      <w:bookmarkEnd w:id="0"/>
      <w:r w:rsidRPr="00BF3B34">
        <w:rPr>
          <w:sz w:val="28"/>
          <w:szCs w:val="28"/>
        </w:rPr>
        <w:lastRenderedPageBreak/>
        <w:t>Раздел  I </w:t>
      </w:r>
      <w:r w:rsidRPr="00BF3B34">
        <w:rPr>
          <w:b/>
          <w:bCs/>
          <w:sz w:val="28"/>
          <w:szCs w:val="28"/>
        </w:rPr>
        <w:t>Правовое положение правления садоводческого некоммерческого товарищества</w:t>
      </w:r>
      <w:r w:rsidRPr="00160C9A">
        <w:br/>
      </w:r>
      <w:r w:rsidRPr="00160C9A">
        <w:br/>
      </w:r>
      <w:bookmarkStart w:id="1" w:name="1"/>
      <w:bookmarkEnd w:id="1"/>
      <w:r w:rsidRPr="00BF3B34">
        <w:rPr>
          <w:sz w:val="24"/>
          <w:szCs w:val="24"/>
        </w:rPr>
        <w:t>Статья 1. </w:t>
      </w:r>
      <w:r w:rsidRPr="00BF3B34">
        <w:rPr>
          <w:b/>
          <w:bCs/>
          <w:sz w:val="24"/>
          <w:szCs w:val="24"/>
        </w:rPr>
        <w:t>Правовой статус правления товарищества</w:t>
      </w:r>
      <w:r w:rsidRPr="00BF3B34">
        <w:rPr>
          <w:sz w:val="24"/>
          <w:szCs w:val="24"/>
        </w:rPr>
        <w:br/>
      </w:r>
      <w:r w:rsidRPr="00160C9A">
        <w:br/>
      </w:r>
      <w:bookmarkStart w:id="2" w:name="1.1"/>
      <w:bookmarkEnd w:id="2"/>
      <w:r w:rsidRPr="00160C9A">
        <w:t xml:space="preserve">1.1. Правление садоводческого некоммерческого товарищества </w:t>
      </w:r>
      <w:r w:rsidR="00DE1AA8">
        <w:rPr>
          <w:rFonts w:ascii="Calibri" w:hAnsi="Calibri" w:cs="Calibri"/>
        </w:rPr>
        <w:t>«Садовод-Любитель №1»</w:t>
      </w:r>
      <w:r w:rsidR="00DE1AA8" w:rsidRPr="00160C9A">
        <w:t xml:space="preserve"> </w:t>
      </w:r>
      <w:r w:rsidRPr="00160C9A">
        <w:t>(СНТ) является исполнительным органом товарищества.</w:t>
      </w:r>
      <w:r w:rsidRPr="00160C9A">
        <w:br/>
      </w:r>
      <w:bookmarkStart w:id="3" w:name="1.2"/>
      <w:bookmarkEnd w:id="3"/>
      <w:r w:rsidRPr="00160C9A">
        <w:t>1.2. Правление СНТ отвечает за всю организационно-управленческую работу в товариществе по выполнению требований Федерального закона от 15 апреля 1998г. №66-ФЗ «О садоводческих, огороднических и дачных некоммерческих объединений граждан» (далее – Федеральный закон №66-ФЗ), иного российского законодательства, региональных нормативных актов и Устава товарищества.</w:t>
      </w:r>
      <w:r w:rsidRPr="00160C9A">
        <w:br/>
      </w:r>
      <w:bookmarkStart w:id="4" w:name="1.3"/>
      <w:bookmarkEnd w:id="4"/>
      <w:r w:rsidRPr="00160C9A">
        <w:t xml:space="preserve">1.3. Основная деятельность правления СНТ заключается в обеспечении выполнения решений (постановлений) общих собраний </w:t>
      </w:r>
      <w:r w:rsidR="00DE1AA8">
        <w:t>уполномоченных</w:t>
      </w:r>
      <w:r w:rsidRPr="00160C9A">
        <w:t xml:space="preserve"> </w:t>
      </w:r>
      <w:r w:rsidR="00DE1AA8" w:rsidRPr="00160C9A">
        <w:t xml:space="preserve">членов товарищества </w:t>
      </w:r>
      <w:r w:rsidRPr="00160C9A">
        <w:t>и оперативном руководстве текущей деятельностью товарищества.</w:t>
      </w:r>
      <w:r w:rsidRPr="00160C9A">
        <w:br/>
      </w:r>
      <w:bookmarkStart w:id="5" w:name="1.4"/>
      <w:bookmarkEnd w:id="5"/>
      <w:r w:rsidRPr="00160C9A">
        <w:t xml:space="preserve">1.4. В своей деятельности правление СНТ подотчетно общему собранию </w:t>
      </w:r>
      <w:r w:rsidR="00DE1AA8">
        <w:t>уполномоченных</w:t>
      </w:r>
      <w:r w:rsidR="00DE1AA8" w:rsidRPr="00160C9A">
        <w:t xml:space="preserve"> членов товарищества</w:t>
      </w:r>
      <w:r w:rsidR="00DE1AA8">
        <w:t>.</w:t>
      </w:r>
      <w:r w:rsidRPr="00160C9A">
        <w:br/>
      </w:r>
      <w:bookmarkStart w:id="6" w:name="1.5"/>
      <w:bookmarkEnd w:id="6"/>
      <w:r w:rsidRPr="00160C9A">
        <w:t xml:space="preserve">1.5. В своей финансово-хозяйственной и управленческой деятельности правления СНТ подконтрольно общему собранию </w:t>
      </w:r>
      <w:r w:rsidR="00DE1AA8">
        <w:t>уполномоченных</w:t>
      </w:r>
      <w:r w:rsidR="00DE1AA8" w:rsidRPr="00160C9A">
        <w:t xml:space="preserve"> членов товарищества </w:t>
      </w:r>
      <w:r w:rsidRPr="00160C9A">
        <w:t>и ревизионной комиссии товарищества.</w:t>
      </w:r>
      <w:r w:rsidRPr="00160C9A">
        <w:br/>
      </w:r>
      <w:bookmarkStart w:id="7" w:name="1.6"/>
      <w:bookmarkEnd w:id="7"/>
      <w:r w:rsidRPr="00160C9A">
        <w:t>1.6. Правление СНТ правомочно решать все вопросы, отнесенные к его ведению Федеральным законом №66-ФЗ и Уставом товарищества.</w:t>
      </w:r>
      <w:r w:rsidRPr="00160C9A">
        <w:br/>
      </w:r>
      <w:bookmarkStart w:id="8" w:name="1.7"/>
      <w:bookmarkEnd w:id="8"/>
      <w:r w:rsidRPr="00160C9A">
        <w:t>1.7. Правление СНТ рассматривает предложения и рекомендации ревизионной комиссии товарищества, комиссии по контролю за соблюдением законодательства, информируя о принятых по ним мерам заинтересованные комиссии.</w:t>
      </w:r>
      <w:r w:rsidRPr="00160C9A">
        <w:br/>
      </w:r>
      <w:bookmarkStart w:id="9" w:name="1.8"/>
      <w:bookmarkEnd w:id="9"/>
      <w:r w:rsidRPr="00160C9A">
        <w:t>1.8. Свою работу правление СНТ осуществляет на коллегиальной основе.</w:t>
      </w:r>
      <w:r w:rsidRPr="00160C9A">
        <w:br/>
      </w:r>
      <w:bookmarkStart w:id="10" w:name="1.9"/>
      <w:bookmarkEnd w:id="10"/>
      <w:r w:rsidRPr="00160C9A">
        <w:t>1.9. Правление СНТ принимает решения в пределах своей компетенции.</w:t>
      </w:r>
      <w:r w:rsidRPr="00160C9A">
        <w:br/>
      </w:r>
      <w:bookmarkStart w:id="11" w:name="1.10"/>
      <w:bookmarkEnd w:id="11"/>
      <w:r w:rsidRPr="00160C9A">
        <w:t>1.10. Решение правления СНТ обязательно для исполнения всеми членами товарищества и не членами товарищества (индивидуалами), имеющими в собственности земельные участки на территории товарищества, и его штатными и внештатными работниками.</w:t>
      </w:r>
      <w:r w:rsidRPr="00160C9A">
        <w:br/>
      </w:r>
      <w:bookmarkStart w:id="12" w:name="1.11"/>
      <w:bookmarkEnd w:id="12"/>
      <w:r w:rsidRPr="00160C9A">
        <w:t>1.11. Правление СНТ возглавляет председатель правления.</w:t>
      </w:r>
      <w:r w:rsidRPr="00160C9A">
        <w:br/>
      </w:r>
      <w:bookmarkStart w:id="13" w:name="1.12"/>
      <w:bookmarkEnd w:id="13"/>
      <w:r w:rsidRPr="00160C9A">
        <w:t>1.12. Вопрос о досрочном переизбрании членов правления может быть поставлен по требованию не менее чем одной трети членов товарищества.</w:t>
      </w:r>
      <w:r w:rsidRPr="00160C9A">
        <w:br/>
      </w:r>
      <w:r w:rsidRPr="00160C9A">
        <w:br/>
      </w:r>
      <w:bookmarkStart w:id="14" w:name="2"/>
      <w:bookmarkEnd w:id="14"/>
      <w:r w:rsidRPr="00BF3B34">
        <w:rPr>
          <w:b/>
          <w:bCs/>
          <w:sz w:val="24"/>
          <w:szCs w:val="24"/>
        </w:rPr>
        <w:t>Статья 2. Компетенция правления товарищества.</w:t>
      </w:r>
      <w:r w:rsidRPr="00160C9A">
        <w:br/>
      </w:r>
      <w:r w:rsidRPr="00160C9A">
        <w:br/>
      </w:r>
      <w:bookmarkStart w:id="15" w:name="2.1"/>
      <w:bookmarkEnd w:id="15"/>
      <w:r w:rsidRPr="00160C9A">
        <w:t>2.1. Компетенция правления СНТ в соответствии с п. 3 ст. 22 Федерального закона № 66-ФЗ относится:</w:t>
      </w:r>
      <w:r w:rsidRPr="00160C9A">
        <w:br/>
        <w:t xml:space="preserve">1) практическое выполнение решений общего собрания </w:t>
      </w:r>
      <w:r w:rsidR="00FA3AA6">
        <w:t>уполномоченных</w:t>
      </w:r>
      <w:r w:rsidR="00FA3AA6" w:rsidRPr="00160C9A">
        <w:t xml:space="preserve"> членов товарищества</w:t>
      </w:r>
      <w:r w:rsidRPr="00160C9A">
        <w:t>;</w:t>
      </w:r>
      <w:r w:rsidRPr="00160C9A">
        <w:br/>
        <w:t xml:space="preserve">2) принятие решения о проведении внеочередного общего собрания </w:t>
      </w:r>
      <w:r w:rsidR="00FA3AA6">
        <w:t>уполномоченных</w:t>
      </w:r>
      <w:r w:rsidR="00FA3AA6" w:rsidRPr="00160C9A">
        <w:t xml:space="preserve"> членов товарищества </w:t>
      </w:r>
      <w:r w:rsidRPr="00160C9A">
        <w:t>такого объединения или об отказе в его проведении;</w:t>
      </w:r>
      <w:r w:rsidRPr="00160C9A">
        <w:br/>
        <w:t>3) оперативное руководство текущей деятельностью такого объединения;</w:t>
      </w:r>
      <w:r w:rsidRPr="00160C9A">
        <w:br/>
        <w:t xml:space="preserve">4) составление приходно-расходных смет и отчетов такого объединения, представление их на утверждение </w:t>
      </w:r>
      <w:r w:rsidR="00FA3AA6" w:rsidRPr="00160C9A">
        <w:t xml:space="preserve">общего собрания </w:t>
      </w:r>
      <w:r w:rsidR="00FA3AA6">
        <w:t>уполномоченных</w:t>
      </w:r>
      <w:r w:rsidR="00FA3AA6" w:rsidRPr="00160C9A">
        <w:t xml:space="preserve"> членов товарищества</w:t>
      </w:r>
      <w:r w:rsidRPr="00160C9A">
        <w:t>;</w:t>
      </w:r>
      <w:r w:rsidRPr="00160C9A">
        <w:br/>
        <w:t>5) распоряжение материальными и нематериальными активами такого объединения в пределах, необходимых для обеспечения его текущей деятельности;</w:t>
      </w:r>
      <w:r w:rsidRPr="00160C9A">
        <w:br/>
        <w:t xml:space="preserve">6) организационно-техническое обеспечение деятельности </w:t>
      </w:r>
      <w:r w:rsidR="00FA3AA6" w:rsidRPr="00160C9A">
        <w:t xml:space="preserve">общего собрания </w:t>
      </w:r>
      <w:r w:rsidR="00FA3AA6">
        <w:t>уполномоченных</w:t>
      </w:r>
      <w:r w:rsidR="00FA3AA6" w:rsidRPr="00160C9A">
        <w:t xml:space="preserve"> членов товарищества</w:t>
      </w:r>
      <w:r w:rsidRPr="00160C9A">
        <w:t>;</w:t>
      </w:r>
      <w:r w:rsidRPr="00160C9A">
        <w:br/>
        <w:t xml:space="preserve">7) организация учета и отчетности такого объединения, подготовка годового отчета и представление его на утверждение </w:t>
      </w:r>
      <w:r w:rsidR="00FA3AA6" w:rsidRPr="00160C9A">
        <w:t xml:space="preserve">общего собрания </w:t>
      </w:r>
      <w:r w:rsidR="00FA3AA6">
        <w:t>уполномоченных</w:t>
      </w:r>
      <w:r w:rsidR="00FA3AA6" w:rsidRPr="00160C9A">
        <w:t xml:space="preserve"> членов товарищества</w:t>
      </w:r>
      <w:r w:rsidRPr="00160C9A">
        <w:t>;</w:t>
      </w:r>
      <w:r w:rsidRPr="00160C9A">
        <w:br/>
        <w:t>8) организация охраны имущества такого объединения и имущества его членов;</w:t>
      </w:r>
      <w:r w:rsidRPr="00160C9A">
        <w:br/>
        <w:t>9) организация страхования имущества такого объединения и имущества его членов;</w:t>
      </w:r>
      <w:r w:rsidRPr="00160C9A">
        <w:br/>
      </w:r>
      <w:r w:rsidRPr="00160C9A">
        <w:lastRenderedPageBreak/>
        <w:t>10) организация строительства, ремонта и содержания зданий, строений, сооружений, инженерных сетей, дорог и других объектов общего пользования;</w:t>
      </w:r>
      <w:r w:rsidRPr="00160C9A">
        <w:br/>
        <w:t>11) приобретение и доставка посадочного материала, садового инвентаря, удобрений, ядохимикатов;</w:t>
      </w:r>
      <w:r w:rsidRPr="00160C9A">
        <w:br/>
        <w:t>12) обеспечение делопроизводства такого объединения и содержание его архива;</w:t>
      </w:r>
      <w:r w:rsidRPr="00160C9A">
        <w:br/>
        <w:t>13) прием на работу в такое объединение лиц по трудовым договорам, их увольнение, поощрение и наложение на них взысканий, ведение учета работников;</w:t>
      </w:r>
      <w:r w:rsidRPr="00160C9A">
        <w:br/>
        <w:t>14) контроль за своевременным внесением вступительных, членских, целевых, паевых и дополнительных взносов;</w:t>
      </w:r>
      <w:r w:rsidRPr="00160C9A">
        <w:br/>
        <w:t>15) совершение от имени такого объединения сделок;</w:t>
      </w:r>
      <w:r w:rsidRPr="00160C9A">
        <w:br/>
        <w:t>16) оказание членам такого объединения содействия в безвозмездной передаче сельскохозяйственной продукции детским домам, домам-интернатам для престарелых и инвалидов, дошкольным образовательным учреждениям;</w:t>
      </w:r>
      <w:r w:rsidRPr="00160C9A">
        <w:br/>
        <w:t>17) осуществление внешнеэкономической деятельности;</w:t>
      </w:r>
      <w:r w:rsidRPr="00160C9A">
        <w:br/>
      </w:r>
      <w:r w:rsidRPr="00FA3AA6">
        <w:t xml:space="preserve">18) соблюдение законодательства Российской Федерации и устава </w:t>
      </w:r>
      <w:r w:rsidR="00FA3AA6">
        <w:t>СНТ</w:t>
      </w:r>
      <w:r w:rsidRPr="00FA3AA6">
        <w:t>;</w:t>
      </w:r>
      <w:r w:rsidRPr="00160C9A">
        <w:br/>
        <w:t xml:space="preserve">19) рассмотрение заявлений членов </w:t>
      </w:r>
      <w:r w:rsidR="00FA3AA6">
        <w:t>СНТ</w:t>
      </w:r>
      <w:r w:rsidRPr="00160C9A">
        <w:t>.</w:t>
      </w:r>
    </w:p>
    <w:p w14:paraId="1D8D9421" w14:textId="77777777" w:rsidR="005A66F4" w:rsidRDefault="00160C9A" w:rsidP="00160C9A">
      <w:bookmarkStart w:id="16" w:name="2.2"/>
      <w:bookmarkEnd w:id="16"/>
      <w:r w:rsidRPr="00160C9A">
        <w:t xml:space="preserve">Правление садоводческого, огороднического или дачного некоммерческого объединения в соответствии с законодательством Российской Федерации и уставом </w:t>
      </w:r>
      <w:r w:rsidR="00FA3AA6">
        <w:t>СНТ</w:t>
      </w:r>
      <w:r w:rsidRPr="00160C9A">
        <w:t xml:space="preserve"> имеет право принимать решения, необходимые для достижения целей деятельности такого объединения и обеспечения его нормальной работы, за исключением решений, которые касаются вопросов, отнесенных настоящим Федеральным законом и уставом такого объединения к компетенции </w:t>
      </w:r>
      <w:r w:rsidR="00FA3AA6" w:rsidRPr="00160C9A">
        <w:t xml:space="preserve">общего собрания </w:t>
      </w:r>
      <w:r w:rsidR="00FA3AA6">
        <w:t>уполномоченных</w:t>
      </w:r>
      <w:r w:rsidR="00FA3AA6" w:rsidRPr="00160C9A">
        <w:t xml:space="preserve"> членов товарищества</w:t>
      </w:r>
      <w:r w:rsidRPr="00160C9A">
        <w:t>.</w:t>
      </w:r>
      <w:r w:rsidRPr="00160C9A">
        <w:br/>
      </w:r>
      <w:r w:rsidRPr="00160C9A">
        <w:br/>
      </w:r>
      <w:bookmarkStart w:id="17" w:name="3"/>
      <w:bookmarkEnd w:id="17"/>
      <w:r w:rsidRPr="008A79C1">
        <w:rPr>
          <w:b/>
          <w:bCs/>
          <w:sz w:val="24"/>
          <w:szCs w:val="24"/>
        </w:rPr>
        <w:t>Статья 3. Полномочия председателя правления.</w:t>
      </w:r>
      <w:r w:rsidRPr="00160C9A">
        <w:br/>
      </w:r>
      <w:r w:rsidRPr="00160C9A">
        <w:br/>
      </w:r>
      <w:bookmarkStart w:id="18" w:name="3.1"/>
      <w:bookmarkEnd w:id="18"/>
      <w:r w:rsidRPr="00160C9A">
        <w:t>3.1. Председатель правления является органом управления товарищества, его исполнительным  и распорядительным органом.</w:t>
      </w:r>
      <w:r w:rsidRPr="00160C9A">
        <w:br/>
      </w:r>
      <w:bookmarkStart w:id="19" w:name="3.2"/>
      <w:bookmarkEnd w:id="19"/>
      <w:r w:rsidRPr="00160C9A">
        <w:t xml:space="preserve">3.2. Полномочия председателя правления СНТ определены п.2 ст. 23 Федерального закона №66-ФЗ от 15 апреля 1998г. и Уставом </w:t>
      </w:r>
      <w:r w:rsidR="00BF3B34">
        <w:t xml:space="preserve">СНТ </w:t>
      </w:r>
      <w:r w:rsidR="00BF3B34">
        <w:rPr>
          <w:rFonts w:ascii="Calibri" w:hAnsi="Calibri" w:cs="Calibri"/>
        </w:rPr>
        <w:t>«Садовод-Любитель №1».</w:t>
      </w:r>
      <w:r w:rsidRPr="00160C9A">
        <w:br/>
        <w:t>Председатель правления садоводческого, огороднического или дачного некоммерческого объединения действует без доверенности от имени такого объединения, в том числе:</w:t>
      </w:r>
      <w:r w:rsidRPr="00160C9A">
        <w:br/>
        <w:t>1) председательствует на заседаниях правления;</w:t>
      </w:r>
      <w:r w:rsidRPr="00160C9A">
        <w:br/>
        <w:t xml:space="preserve">2) имеет право первой подписи под финансовыми документами, которые в соответствии с уставом объединения не подлежат обязательному одобрению правлением или </w:t>
      </w:r>
      <w:r w:rsidR="00FA3AA6" w:rsidRPr="00160C9A">
        <w:t xml:space="preserve">общего собрания </w:t>
      </w:r>
      <w:r w:rsidR="00FA3AA6">
        <w:t>уполномоченных</w:t>
      </w:r>
      <w:r w:rsidR="00FA3AA6" w:rsidRPr="00160C9A">
        <w:t xml:space="preserve"> членов товарищества</w:t>
      </w:r>
      <w:r w:rsidRPr="00160C9A">
        <w:t>;</w:t>
      </w:r>
      <w:r w:rsidRPr="00160C9A">
        <w:br/>
        <w:t>3) подписывает другие документы от имени такого объединения и протоколы заседания правления;</w:t>
      </w:r>
      <w:r w:rsidRPr="00160C9A">
        <w:br/>
        <w:t>4) на основании решения правления заключает сделки и открывает в банках счета такого объединения;</w:t>
      </w:r>
      <w:r w:rsidRPr="00160C9A">
        <w:br/>
        <w:t>5) выдает доверенности, в том числе с правом передоверия;</w:t>
      </w:r>
      <w:r w:rsidRPr="00160C9A">
        <w:br/>
        <w:t xml:space="preserve">6) обеспечивает разработку и вынесение на утверждение </w:t>
      </w:r>
      <w:r w:rsidR="00FA3AA6" w:rsidRPr="00160C9A">
        <w:t xml:space="preserve">общего собрания </w:t>
      </w:r>
      <w:r w:rsidR="00FA3AA6">
        <w:t>уполномоченных</w:t>
      </w:r>
      <w:r w:rsidR="00FA3AA6" w:rsidRPr="00160C9A">
        <w:t xml:space="preserve"> членов товарищества</w:t>
      </w:r>
      <w:r w:rsidRPr="00160C9A">
        <w:t xml:space="preserve"> внутренних регламентов </w:t>
      </w:r>
      <w:r w:rsidR="00FA3AA6">
        <w:t>и положений СНТ</w:t>
      </w:r>
      <w:r w:rsidRPr="00160C9A">
        <w:t>;</w:t>
      </w:r>
      <w:r w:rsidRPr="00160C9A">
        <w:br/>
        <w:t xml:space="preserve">7) осуществляет представительство от имени </w:t>
      </w:r>
      <w:r w:rsidR="00FA3AA6">
        <w:t>СНТ</w:t>
      </w:r>
      <w:r w:rsidRPr="00160C9A">
        <w:t xml:space="preserve"> в органах государственной власти, органах местного самоуправления, а также в </w:t>
      </w:r>
      <w:r w:rsidR="00FA3AA6">
        <w:t xml:space="preserve">других </w:t>
      </w:r>
      <w:r w:rsidRPr="00160C9A">
        <w:t>организациях;</w:t>
      </w:r>
      <w:r w:rsidRPr="00160C9A">
        <w:br/>
        <w:t>8) рассматривает заявления членов такого объединения.</w:t>
      </w:r>
      <w:r w:rsidRPr="00160C9A">
        <w:br/>
      </w:r>
      <w:bookmarkStart w:id="20" w:name="3.3"/>
      <w:bookmarkEnd w:id="20"/>
      <w:r w:rsidRPr="00160C9A">
        <w:t>3.3. Председатель правления отвечает за состояние руководства всей текущей деятельностью товарищества и коллегиальной деятельностью правления, за выполнение решений общих собраний.</w:t>
      </w:r>
      <w:r w:rsidRPr="00160C9A">
        <w:br/>
      </w:r>
      <w:bookmarkStart w:id="21" w:name="3.4"/>
      <w:bookmarkEnd w:id="21"/>
      <w:r w:rsidRPr="00160C9A">
        <w:t>3.4. При руководстве деятельностью правления товарищества председатель правления обязан правильно сочетать в своей работе принципы единоначалия в объеме своих полномочий и коллегиальности.</w:t>
      </w:r>
      <w:r w:rsidRPr="00160C9A">
        <w:br/>
      </w:r>
      <w:bookmarkStart w:id="22" w:name="3.5"/>
      <w:bookmarkEnd w:id="22"/>
      <w:r w:rsidRPr="00695BCC">
        <w:lastRenderedPageBreak/>
        <w:t>3.5. Общим собранием СНТ из числа членов правления, выбирается заместитель председателя правления, отвечающий за деятельность правления в отсутствии председателя.</w:t>
      </w:r>
    </w:p>
    <w:p w14:paraId="669416C8" w14:textId="77777777" w:rsidR="005A66F4" w:rsidRDefault="00160C9A" w:rsidP="00160C9A">
      <w:r w:rsidRPr="00160C9A">
        <w:br/>
      </w:r>
      <w:r w:rsidR="005A66F4" w:rsidRPr="00160C9A">
        <w:t>Председатель правления садоводческого, огороднического или дачного некоммерческого объединения в соответствии с уставом такого объединения исполняет другие необходимые для обеспечения нормальной деятельности такого объединения обязанности, за исключением обязанностей, закрепленных настоящим Федеральным законом и уставом такого объединения за другими органами управления таким объединением.</w:t>
      </w:r>
    </w:p>
    <w:p w14:paraId="5445F313" w14:textId="72FD3D4E" w:rsidR="00DE1AA8" w:rsidRDefault="00160C9A" w:rsidP="00160C9A">
      <w:pPr>
        <w:rPr>
          <w:b/>
          <w:bCs/>
          <w:sz w:val="24"/>
          <w:szCs w:val="24"/>
        </w:rPr>
      </w:pPr>
      <w:r w:rsidRPr="00160C9A">
        <w:br/>
      </w:r>
      <w:r w:rsidRPr="00BF3B34">
        <w:rPr>
          <w:sz w:val="28"/>
          <w:szCs w:val="28"/>
        </w:rPr>
        <w:t xml:space="preserve">Раздел II </w:t>
      </w:r>
      <w:r w:rsidRPr="00BF3B34">
        <w:rPr>
          <w:b/>
          <w:sz w:val="28"/>
          <w:szCs w:val="28"/>
        </w:rPr>
        <w:t>Основные принципы работы правления товарищества</w:t>
      </w:r>
      <w:r w:rsidRPr="00160C9A">
        <w:br/>
      </w:r>
      <w:r w:rsidRPr="00160C9A">
        <w:br/>
      </w:r>
      <w:bookmarkStart w:id="23" w:name="4"/>
      <w:bookmarkEnd w:id="23"/>
      <w:r w:rsidRPr="008A79C1">
        <w:rPr>
          <w:b/>
          <w:bCs/>
          <w:sz w:val="24"/>
          <w:szCs w:val="24"/>
        </w:rPr>
        <w:t>Статья 4. Принципы работы правления СНТ</w:t>
      </w:r>
      <w:r w:rsidRPr="00160C9A">
        <w:br/>
      </w:r>
      <w:r w:rsidRPr="00160C9A">
        <w:br/>
      </w:r>
      <w:bookmarkStart w:id="24" w:name="4.1"/>
      <w:bookmarkEnd w:id="24"/>
      <w:r w:rsidRPr="00160C9A">
        <w:t>4.1. Правление товарищества, являясь исполнительным органом, основной деятельностью которого является практическая реализация решений общих собраний и оперативное руководство текущей деятельностью товарищества, осуществляет свою работу на коллегиальной основе при строгом соблюдении других принципов: законности, плановости, социальной справедливости, демократии и гласности, оперативности в принятии и обеспечении выполнения решений, ответственности за разрешение социально-хозяйственных проблем в товариществе.</w:t>
      </w:r>
      <w:r w:rsidRPr="00160C9A">
        <w:br/>
      </w:r>
      <w:bookmarkStart w:id="25" w:name="4.2"/>
      <w:bookmarkEnd w:id="25"/>
      <w:r w:rsidRPr="00160C9A">
        <w:t>4.2. В целях повышения ответственности членов правления за каждым из них при необходимости закрепляются конкретные участки работ, в частности: </w:t>
      </w:r>
      <w:r w:rsidRPr="00160C9A">
        <w:br/>
        <w:t>- организация и застройка территории товарищества;</w:t>
      </w:r>
      <w:r w:rsidRPr="00160C9A">
        <w:br/>
        <w:t>- обеспечение электроснабжения;</w:t>
      </w:r>
      <w:r w:rsidRPr="00160C9A">
        <w:br/>
        <w:t>- обеспечение водоснабжения, мелиорации;</w:t>
      </w:r>
      <w:r w:rsidRPr="00160C9A">
        <w:br/>
        <w:t>- строительство и ремонт дорог, проверка состояния дренажей основных и меж</w:t>
      </w:r>
      <w:r>
        <w:t xml:space="preserve"> сад</w:t>
      </w:r>
      <w:r w:rsidRPr="00160C9A">
        <w:t>овых проездов;</w:t>
      </w:r>
      <w:r w:rsidRPr="00160C9A">
        <w:br/>
        <w:t>- организация и проверка охраны, в том числе организованная членами СНТ в местах своих земельных участков;</w:t>
      </w:r>
      <w:r w:rsidRPr="00160C9A">
        <w:br/>
        <w:t>- пожарная, экологическая и санитарно-эпидемиологическая безопасность;</w:t>
      </w:r>
      <w:r w:rsidRPr="00160C9A">
        <w:br/>
        <w:t>- обеспечение помощи в решении земельных конфликтов между членами товарищества;</w:t>
      </w:r>
      <w:r w:rsidRPr="00160C9A">
        <w:br/>
        <w:t>- благоустройство и организация культурного отдыха;</w:t>
      </w:r>
      <w:r w:rsidRPr="00160C9A">
        <w:br/>
        <w:t>- обеспечение внутреннего распорядка товарищества;</w:t>
      </w:r>
      <w:r w:rsidRPr="00160C9A">
        <w:br/>
        <w:t>- ведение бухгалтерского учета и отчетности;</w:t>
      </w:r>
      <w:r w:rsidRPr="00160C9A">
        <w:br/>
        <w:t>- ведение делопроизводства в правлении товарищества.</w:t>
      </w:r>
      <w:r w:rsidRPr="00160C9A">
        <w:br/>
      </w:r>
      <w:bookmarkStart w:id="26" w:name="4.3"/>
      <w:bookmarkEnd w:id="26"/>
      <w:r w:rsidRPr="00160C9A">
        <w:t>4.3. Следование указанным в п. п. 1-2 принципам позволяет правлению товарищества достигать наиболее разумных, социально, экономически и юридически грамотных решений, добиваться реализации решений общего собрания и обеспечивать достижений уставных целей и задач товарищества.</w:t>
      </w:r>
      <w:r w:rsidRPr="00160C9A">
        <w:br/>
      </w:r>
      <w:r w:rsidRPr="00160C9A">
        <w:br/>
      </w:r>
      <w:bookmarkStart w:id="27" w:name="5"/>
      <w:bookmarkEnd w:id="27"/>
      <w:r w:rsidRPr="008A79C1">
        <w:rPr>
          <w:b/>
          <w:bCs/>
          <w:sz w:val="24"/>
          <w:szCs w:val="24"/>
        </w:rPr>
        <w:t>Статья 5. Коллегиальность в работе правления.</w:t>
      </w:r>
      <w:r w:rsidRPr="008A79C1">
        <w:rPr>
          <w:sz w:val="24"/>
          <w:szCs w:val="24"/>
        </w:rPr>
        <w:br/>
      </w:r>
      <w:r w:rsidRPr="00160C9A">
        <w:br/>
      </w:r>
      <w:bookmarkStart w:id="28" w:name="5.1"/>
      <w:bookmarkEnd w:id="28"/>
      <w:r w:rsidRPr="00160C9A">
        <w:t>5.1. Правление товарищества коллегиально решает все вопросы пределах своей компетентности в соответствии с годовыми планами работы и приходно-расходными сметами в интересах выполнения социально-хозяйственных и иных задач, вытекающих из:</w:t>
      </w:r>
      <w:r w:rsidRPr="00160C9A">
        <w:br/>
        <w:t>- норм законодательства РФ;</w:t>
      </w:r>
      <w:r w:rsidRPr="00160C9A">
        <w:br/>
        <w:t>- прав и обязанностей правления СНТ, изложенных в Федеральном законе №66-ФЗ и Устава товарищества;</w:t>
      </w:r>
      <w:r w:rsidRPr="00160C9A">
        <w:br/>
        <w:t xml:space="preserve">- решений </w:t>
      </w:r>
      <w:r w:rsidR="005A66F4" w:rsidRPr="00160C9A">
        <w:t xml:space="preserve">общего собрания </w:t>
      </w:r>
      <w:r w:rsidR="005A66F4">
        <w:t>уполномоченных</w:t>
      </w:r>
      <w:r w:rsidR="005A66F4" w:rsidRPr="00160C9A">
        <w:t xml:space="preserve"> членов товарищества</w:t>
      </w:r>
      <w:r w:rsidRPr="00160C9A">
        <w:t>;</w:t>
      </w:r>
      <w:r w:rsidRPr="00160C9A">
        <w:br/>
        <w:t>- результатов контроля финансово-хозяйственной деятельности СНТ;</w:t>
      </w:r>
      <w:r w:rsidRPr="00160C9A">
        <w:br/>
        <w:t>- результатов контроля соблюдения законодательства в товариществе.</w:t>
      </w:r>
      <w:r w:rsidRPr="00160C9A">
        <w:br/>
      </w:r>
      <w:bookmarkStart w:id="29" w:name="5.2"/>
      <w:bookmarkEnd w:id="29"/>
      <w:r w:rsidRPr="00160C9A">
        <w:t xml:space="preserve">5.2. Принятию коллегиальных решений правления должно предшествовать изучение </w:t>
      </w:r>
      <w:r w:rsidRPr="00160C9A">
        <w:lastRenderedPageBreak/>
        <w:t>председателем и членами правления социально-хозяйственных проблем товарищества, положения дел на различных участках работы, анализ имеющихся недостатков и нарушений в деятельности правления.</w:t>
      </w:r>
      <w:r w:rsidRPr="00160C9A">
        <w:br/>
      </w:r>
      <w:r w:rsidRPr="00160C9A">
        <w:br/>
      </w:r>
      <w:bookmarkStart w:id="30" w:name="6"/>
      <w:bookmarkEnd w:id="30"/>
      <w:r w:rsidRPr="008A79C1">
        <w:rPr>
          <w:b/>
          <w:bCs/>
          <w:sz w:val="24"/>
          <w:szCs w:val="24"/>
        </w:rPr>
        <w:t>Статья 6. Сочетание коллегиальности с единоначалием.</w:t>
      </w:r>
      <w:r w:rsidRPr="008A79C1">
        <w:rPr>
          <w:sz w:val="24"/>
          <w:szCs w:val="24"/>
        </w:rPr>
        <w:br/>
      </w:r>
      <w:r w:rsidRPr="00160C9A">
        <w:br/>
      </w:r>
      <w:bookmarkStart w:id="31" w:name="6.1"/>
      <w:bookmarkEnd w:id="31"/>
      <w:r w:rsidRPr="00160C9A">
        <w:t>6.1 .Возглавляющий правление товарищества председатель правления, который согласно п. 1 ст. 20 Федерального закона №66-ФЗ и Устава СНТ, является самостоятельным исполнительным органом товарищества, наделен определенными полномочиями, осуществляемыми им на основе принципа единоначалия. В связи с этим председатель правления товарищества в своей работе обязан правильно сочетать два принципа – коллегиальность (коллективная совещательная, распорядительная и исполнительная деятельность правления) и единоначалие (единоличная исполнительная и распорядительная деятельность председателя).</w:t>
      </w:r>
      <w:r w:rsidRPr="00160C9A">
        <w:br/>
      </w:r>
      <w:bookmarkStart w:id="32" w:name="6.2"/>
      <w:bookmarkEnd w:id="32"/>
      <w:r w:rsidRPr="00160C9A">
        <w:t>6.2. Председатель правления обязан следовать содержащемуся в Федеральном законе №66-ФЗ и Уставе товарищества четкому разграничению компетенции правления и полномочий председателя правления. Он не в праве единолично решать вопросы, отнесенные к компетенции правления товарищества.</w:t>
      </w:r>
      <w:r w:rsidRPr="00160C9A">
        <w:br/>
        <w:t>В свою очередь правление, как исполнительный орган, не в праве принимать решения, нарушающие компетенцию председателя правления. </w:t>
      </w:r>
      <w:r w:rsidRPr="00160C9A">
        <w:br/>
      </w:r>
      <w:r w:rsidRPr="00160C9A">
        <w:br/>
      </w:r>
      <w:bookmarkStart w:id="33" w:name="7"/>
      <w:bookmarkEnd w:id="33"/>
      <w:r w:rsidRPr="008A79C1">
        <w:rPr>
          <w:b/>
          <w:bCs/>
          <w:sz w:val="24"/>
          <w:szCs w:val="24"/>
        </w:rPr>
        <w:t>Статья 7. Принцип законности в работе правления.</w:t>
      </w:r>
      <w:r w:rsidRPr="00160C9A">
        <w:br/>
      </w:r>
      <w:r w:rsidRPr="00160C9A">
        <w:br/>
      </w:r>
      <w:bookmarkStart w:id="34" w:name="7.1"/>
      <w:bookmarkEnd w:id="34"/>
      <w:r w:rsidRPr="00160C9A">
        <w:t>7.1. Принцип законности в работе правления товарищества выражается в том, что при рассмотрении и решении вопросов, вынесенных на заседание правления, председатель и члены правления должны руководствоваться действующим законодательством и Уставом товарищества.</w:t>
      </w:r>
      <w:r w:rsidRPr="00160C9A">
        <w:br/>
      </w:r>
      <w:bookmarkStart w:id="35" w:name="7.2"/>
      <w:bookmarkEnd w:id="35"/>
      <w:r w:rsidRPr="00160C9A">
        <w:t>7.2. Принимаемые правлением решения не должны противоречить нормам российского законодательства, Уставу товарищества.</w:t>
      </w:r>
      <w:r w:rsidRPr="00160C9A">
        <w:br/>
      </w:r>
      <w:r w:rsidRPr="00160C9A">
        <w:br/>
      </w:r>
      <w:bookmarkStart w:id="36" w:name="8"/>
      <w:bookmarkEnd w:id="36"/>
      <w:r w:rsidRPr="008A79C1">
        <w:rPr>
          <w:b/>
          <w:bCs/>
          <w:sz w:val="24"/>
          <w:szCs w:val="24"/>
        </w:rPr>
        <w:t>Статья 8. Принцип социальной справедливости.</w:t>
      </w:r>
      <w:r w:rsidRPr="008A79C1">
        <w:rPr>
          <w:sz w:val="24"/>
          <w:szCs w:val="24"/>
        </w:rPr>
        <w:br/>
      </w:r>
      <w:r w:rsidRPr="00160C9A">
        <w:br/>
      </w:r>
      <w:bookmarkStart w:id="37" w:name="8.1"/>
      <w:bookmarkEnd w:id="37"/>
      <w:r w:rsidRPr="00160C9A">
        <w:t xml:space="preserve">8.1. Принцип социальной справедливости в работе правления товарищества состоит в том, что оно должно защищать, прежде всего, права и законные интересы товарищества, как юридического лица и его членов, установленные и гарантируемые Конституцией РФ, Федеральным законом №66-ФЗ, другими законами РФ, законами </w:t>
      </w:r>
      <w:r w:rsidR="005A66F4">
        <w:t>Челябинской области</w:t>
      </w:r>
      <w:r w:rsidRPr="00160C9A">
        <w:t>, а также Уставом товарищества.</w:t>
      </w:r>
      <w:r w:rsidRPr="00160C9A">
        <w:br/>
      </w:r>
      <w:r w:rsidRPr="00160C9A">
        <w:br/>
      </w:r>
      <w:bookmarkStart w:id="38" w:name="9"/>
      <w:bookmarkEnd w:id="38"/>
      <w:r w:rsidRPr="008A79C1">
        <w:rPr>
          <w:b/>
          <w:bCs/>
          <w:sz w:val="24"/>
          <w:szCs w:val="24"/>
        </w:rPr>
        <w:t>Статья 9. Принцип демократии и гласности.</w:t>
      </w:r>
      <w:r w:rsidRPr="00160C9A">
        <w:t> </w:t>
      </w:r>
      <w:r w:rsidRPr="00160C9A">
        <w:br/>
      </w:r>
      <w:r w:rsidRPr="00160C9A">
        <w:br/>
      </w:r>
      <w:bookmarkStart w:id="39" w:name="9.1"/>
      <w:bookmarkEnd w:id="39"/>
      <w:r w:rsidRPr="00160C9A">
        <w:t>9.1. Принцип демократии и гласности в работе правления заключается в том, что члены правления в праве:</w:t>
      </w:r>
      <w:r w:rsidRPr="00160C9A">
        <w:br/>
        <w:t>- участвовать в работе всех собраний правления, в обсуждении внесенных в повестку дня вопросов и принятии по ним решений;</w:t>
      </w:r>
      <w:r w:rsidRPr="00160C9A">
        <w:br/>
        <w:t>- получать информацию о работе правления товарищества в периоды своего отсутствия;</w:t>
      </w:r>
      <w:r w:rsidRPr="00160C9A">
        <w:br/>
        <w:t>- требовать представления им для ознакомления протоколов общих собраний и собраний правлений;</w:t>
      </w:r>
      <w:r w:rsidRPr="00160C9A">
        <w:br/>
        <w:t>- при голосовании против принятого собранием решения требовать внесения в протокол собрания правления своего особого мнения и доведения его до сведения общего собрания.</w:t>
      </w:r>
      <w:r w:rsidRPr="00160C9A">
        <w:br/>
      </w:r>
      <w:bookmarkStart w:id="40" w:name="9.2"/>
      <w:bookmarkEnd w:id="40"/>
      <w:r w:rsidRPr="00160C9A">
        <w:t>9.2. Принцип демократии и гласности в работе правления выражается также в:</w:t>
      </w:r>
      <w:r w:rsidRPr="00160C9A">
        <w:br/>
        <w:t>- широком привлечении к работе правления членов товарищества, использовании их инициативы в постановке и подготовке вопросов для внесения на рассмотрение правления, их участии в работе создаваемых при правлении комиссий и т.д.;</w:t>
      </w:r>
      <w:r w:rsidRPr="00160C9A">
        <w:br/>
        <w:t>- обязательном доведении до всех членов товарищества принятых правлением решений;</w:t>
      </w:r>
      <w:r w:rsidRPr="00160C9A">
        <w:br/>
        <w:t xml:space="preserve">- привлечении членов товарищества к реализации решений общих собраний и правления, а также </w:t>
      </w:r>
      <w:r w:rsidRPr="00160C9A">
        <w:lastRenderedPageBreak/>
        <w:t>контролю за выполнением принимаемых решений;</w:t>
      </w:r>
      <w:r w:rsidRPr="00160C9A">
        <w:br/>
        <w:t>- праве членов товарищества знакомиться с протоколами собраний правления и требовать предоставления заверенных выписок из них.</w:t>
      </w:r>
      <w:bookmarkStart w:id="41" w:name="10"/>
      <w:bookmarkEnd w:id="41"/>
    </w:p>
    <w:p w14:paraId="786DC3FE" w14:textId="77777777" w:rsidR="00660F30" w:rsidRDefault="00160C9A" w:rsidP="00160C9A">
      <w:pPr>
        <w:rPr>
          <w:b/>
          <w:sz w:val="24"/>
          <w:szCs w:val="24"/>
        </w:rPr>
      </w:pPr>
      <w:r w:rsidRPr="008A79C1">
        <w:rPr>
          <w:b/>
          <w:bCs/>
          <w:sz w:val="24"/>
          <w:szCs w:val="24"/>
        </w:rPr>
        <w:t>Статья 10. Планирование работы правления.</w:t>
      </w:r>
      <w:r w:rsidRPr="008A79C1">
        <w:rPr>
          <w:sz w:val="24"/>
          <w:szCs w:val="24"/>
        </w:rPr>
        <w:br/>
      </w:r>
      <w:r w:rsidRPr="00160C9A">
        <w:br/>
      </w:r>
      <w:bookmarkStart w:id="42" w:name="10.1"/>
      <w:bookmarkEnd w:id="42"/>
      <w:r w:rsidRPr="00160C9A">
        <w:t>10.1. Соблюдение принципа плановости в работе правления способствует четкой организации деятельности правления, обеспечению им успешного выполнения решений общих собраний и возникающих социально-хозяйственных проблем.</w:t>
      </w:r>
      <w:r w:rsidRPr="00160C9A">
        <w:br/>
      </w:r>
      <w:bookmarkStart w:id="43" w:name="10.2"/>
      <w:bookmarkEnd w:id="43"/>
      <w:r w:rsidRPr="00160C9A">
        <w:t xml:space="preserve">10.2. Проект о годовых планах правления и приходно-расходных смет готовится председателем правления при активном участии </w:t>
      </w:r>
      <w:r w:rsidR="005A66F4">
        <w:t xml:space="preserve">главного </w:t>
      </w:r>
      <w:r w:rsidRPr="00160C9A">
        <w:t>бухгалтера и членов правления.</w:t>
      </w:r>
      <w:r w:rsidRPr="00160C9A">
        <w:br/>
      </w:r>
      <w:bookmarkStart w:id="44" w:name="10.3"/>
      <w:bookmarkEnd w:id="44"/>
      <w:r w:rsidRPr="00160C9A">
        <w:t>10.3. При разработке планов и смет учитываются предложения и рекомендации ревизионной комиссии товарищества.</w:t>
      </w:r>
      <w:r w:rsidRPr="00160C9A">
        <w:br/>
      </w:r>
      <w:bookmarkStart w:id="45" w:name="10.4"/>
      <w:bookmarkEnd w:id="45"/>
      <w:r w:rsidRPr="00160C9A">
        <w:t>10.4. Подготовленный план работы правления и приходно-расходная с</w:t>
      </w:r>
      <w:r w:rsidR="005A66F4">
        <w:t>м</w:t>
      </w:r>
      <w:r w:rsidRPr="00160C9A">
        <w:t>ета, одобренная правлением, выносятся на рассмотрение и утверждение общего собрания.</w:t>
      </w:r>
      <w:r w:rsidRPr="00160C9A">
        <w:br/>
      </w:r>
      <w:bookmarkStart w:id="46" w:name="10.5"/>
      <w:bookmarkEnd w:id="46"/>
      <w:r w:rsidRPr="00160C9A">
        <w:t>10.5. Копии утвержденных плана работа и приходно-расходной сметы выдаются ревизионной комиссии для использовани</w:t>
      </w:r>
      <w:r w:rsidR="006F1879">
        <w:t>я</w:t>
      </w:r>
      <w:r w:rsidRPr="00160C9A">
        <w:t xml:space="preserve"> </w:t>
      </w:r>
      <w:r w:rsidR="006F1879">
        <w:t>их</w:t>
      </w:r>
      <w:r w:rsidRPr="00160C9A">
        <w:t xml:space="preserve"> </w:t>
      </w:r>
      <w:r w:rsidR="006F1879" w:rsidRPr="00160C9A">
        <w:t xml:space="preserve">в </w:t>
      </w:r>
      <w:r w:rsidRPr="00160C9A">
        <w:t>работе.</w:t>
      </w:r>
      <w:r w:rsidRPr="00160C9A">
        <w:br/>
      </w:r>
      <w:bookmarkStart w:id="47" w:name="10.6"/>
      <w:bookmarkStart w:id="48" w:name="10.7"/>
      <w:bookmarkEnd w:id="47"/>
      <w:bookmarkEnd w:id="48"/>
      <w:r w:rsidRPr="00160C9A">
        <w:t>10.</w:t>
      </w:r>
      <w:r w:rsidR="005A66F4">
        <w:t>6</w:t>
      </w:r>
      <w:r w:rsidRPr="00160C9A">
        <w:t>. В ходе работы правление товарищества, в связи с возникающими проблемами, может вносить в свой план работы необходимые дополнения и изменения.</w:t>
      </w:r>
      <w:r w:rsidRPr="00160C9A">
        <w:br/>
      </w:r>
      <w:r w:rsidRPr="00160C9A">
        <w:br/>
      </w:r>
      <w:bookmarkStart w:id="49" w:name="11"/>
      <w:bookmarkEnd w:id="49"/>
      <w:r w:rsidRPr="008A79C1">
        <w:rPr>
          <w:b/>
          <w:bCs/>
          <w:sz w:val="24"/>
          <w:szCs w:val="24"/>
        </w:rPr>
        <w:t>Статья 11. Принцип оперативности в работе правления.</w:t>
      </w:r>
      <w:r w:rsidRPr="008A79C1">
        <w:rPr>
          <w:sz w:val="24"/>
          <w:szCs w:val="24"/>
        </w:rPr>
        <w:t> </w:t>
      </w:r>
      <w:r w:rsidRPr="00160C9A">
        <w:br/>
      </w:r>
      <w:r w:rsidRPr="00160C9A">
        <w:br/>
      </w:r>
      <w:bookmarkStart w:id="50" w:name="11.1"/>
      <w:bookmarkEnd w:id="50"/>
      <w:r w:rsidRPr="00160C9A">
        <w:t>11.1.Принцип оперативности в работе правления товарищества состоит в том, что решения общих собраний и свои собственные решения оно обязано реализовать  в намеченные сроки, в полном объеме и с надлежащим качеством.</w:t>
      </w:r>
      <w:r w:rsidRPr="00160C9A">
        <w:br/>
      </w:r>
      <w:bookmarkStart w:id="51" w:name="11.2"/>
      <w:bookmarkEnd w:id="51"/>
      <w:r w:rsidRPr="00160C9A">
        <w:t>11.2.Достижению указанных в п. 1 должны способствовать профессионализм в организованной и финансово-хозяйственной деятельности, дисциплинированность, исполнительность и настойчивость членов правления и его председателя, их высокая ответственность за порученное дело, а также хорошо налаженный контроль за ходом реализации намеченных работ и (или) мероприятий.</w:t>
      </w:r>
      <w:r w:rsidRPr="00160C9A">
        <w:br/>
      </w:r>
      <w:r w:rsidRPr="00160C9A">
        <w:br/>
      </w:r>
      <w:bookmarkStart w:id="52" w:name="12"/>
      <w:bookmarkEnd w:id="52"/>
      <w:r w:rsidRPr="008A79C1">
        <w:rPr>
          <w:b/>
          <w:bCs/>
          <w:sz w:val="24"/>
          <w:szCs w:val="24"/>
        </w:rPr>
        <w:t>Статья 12. Принцип ответственности в работе правления.</w:t>
      </w:r>
      <w:r w:rsidRPr="008A79C1">
        <w:rPr>
          <w:sz w:val="24"/>
          <w:szCs w:val="24"/>
        </w:rPr>
        <w:br/>
      </w:r>
      <w:r w:rsidRPr="00160C9A">
        <w:br/>
      </w:r>
      <w:bookmarkStart w:id="53" w:name="12.1"/>
      <w:bookmarkEnd w:id="53"/>
      <w:r w:rsidRPr="00160C9A">
        <w:t>12.1. Принцип ответственности за решение социально-хозяйственных и иных проблем в товариществе предусматривает:</w:t>
      </w:r>
      <w:r w:rsidRPr="00160C9A">
        <w:br/>
        <w:t>- обязанность председателя и членов правления товарищества, выполняющих поручения по решению социально-хозяйственных и иных проблем в товариществе, действовать в интересах товарищества и его членов, вести дела грамотно, добросовестно и разумно;</w:t>
      </w:r>
      <w:r w:rsidRPr="00160C9A">
        <w:br/>
        <w:t>- персональную ответственность перед товариществом за невыполнение или ненадлежащее выполнение порученного дела, за причинение убытков товариществу своими действиями или бездействием;</w:t>
      </w:r>
      <w:r w:rsidRPr="00160C9A">
        <w:br/>
        <w:t>- привлечение лиц, выполняющих управленческие  функции в товариществе и допустивших финансовые злоупотребления или нарушения, нанесение материального ущерба и морального вреда, к дисциплинарной, материальной, административной или уголовной ответственности;</w:t>
      </w:r>
      <w:r w:rsidRPr="00160C9A">
        <w:br/>
        <w:t xml:space="preserve">- член правления, не присутствующий на собраниях правления без уважительной причины более </w:t>
      </w:r>
      <w:r w:rsidR="005A66F4">
        <w:t>трех</w:t>
      </w:r>
      <w:r w:rsidRPr="00160C9A">
        <w:t xml:space="preserve"> раз </w:t>
      </w:r>
      <w:r w:rsidR="005A66F4">
        <w:t xml:space="preserve">за календарный год </w:t>
      </w:r>
      <w:r w:rsidRPr="00160C9A">
        <w:t>и не выполняющий возложенные на него функции и обязанности, считается потерявшим связь с правлением и выбывшим из состава правления, с восстановлением членства только по решению общего собрания товарищества.</w:t>
      </w:r>
      <w:r w:rsidRPr="00160C9A">
        <w:br/>
      </w:r>
      <w:r w:rsidRPr="00160C9A">
        <w:br/>
      </w:r>
      <w:r w:rsidRPr="008A79C1">
        <w:rPr>
          <w:b/>
          <w:bCs/>
          <w:sz w:val="28"/>
          <w:szCs w:val="28"/>
        </w:rPr>
        <w:t>Раздел III Подготовка собраний правления</w:t>
      </w:r>
      <w:r w:rsidRPr="008A79C1">
        <w:rPr>
          <w:sz w:val="28"/>
          <w:szCs w:val="28"/>
        </w:rPr>
        <w:br/>
      </w:r>
      <w:r w:rsidRPr="00160C9A">
        <w:br/>
      </w:r>
      <w:bookmarkStart w:id="54" w:name="13"/>
      <w:bookmarkEnd w:id="54"/>
      <w:r w:rsidRPr="008A79C1">
        <w:rPr>
          <w:b/>
          <w:bCs/>
          <w:sz w:val="24"/>
          <w:szCs w:val="24"/>
        </w:rPr>
        <w:t>Статья 13. Периодичность собраний правления товарищества.</w:t>
      </w:r>
      <w:r w:rsidRPr="008A79C1">
        <w:rPr>
          <w:sz w:val="24"/>
          <w:szCs w:val="24"/>
        </w:rPr>
        <w:t> </w:t>
      </w:r>
      <w:r w:rsidRPr="008A79C1">
        <w:rPr>
          <w:sz w:val="24"/>
          <w:szCs w:val="24"/>
        </w:rPr>
        <w:br/>
      </w:r>
      <w:r w:rsidRPr="00160C9A">
        <w:lastRenderedPageBreak/>
        <w:br/>
      </w:r>
      <w:bookmarkStart w:id="55" w:name="13.1"/>
      <w:bookmarkEnd w:id="55"/>
      <w:r w:rsidRPr="00160C9A">
        <w:t>13.1. Собрания правления товарищества проводится по мере необходимости, как правило, один раз в месяц.</w:t>
      </w:r>
      <w:r w:rsidRPr="00160C9A">
        <w:br/>
      </w:r>
      <w:bookmarkStart w:id="56" w:name="13.2"/>
      <w:bookmarkEnd w:id="56"/>
      <w:r w:rsidRPr="00160C9A">
        <w:t>13.2. Председатель правления может распорядиться о проведении внеочередного собрания правления по своей инициативе, либо по предложению</w:t>
      </w:r>
      <w:r>
        <w:t xml:space="preserve"> (</w:t>
      </w:r>
      <w:r w:rsidRPr="00160C9A">
        <w:t>требованию) не менее 1/3 общей численности членов правления.</w:t>
      </w:r>
      <w:r w:rsidRPr="00160C9A">
        <w:br/>
      </w:r>
      <w:bookmarkStart w:id="57" w:name="13.3"/>
      <w:bookmarkEnd w:id="57"/>
      <w:r w:rsidRPr="00160C9A">
        <w:t>13.3. Вся организационно техническая и информационная подготовка проведения собраний правления возлагается на председателя правления, его заместителя и секретаря правления.</w:t>
      </w:r>
      <w:r w:rsidRPr="00160C9A">
        <w:br/>
      </w:r>
      <w:bookmarkStart w:id="58" w:name="13.4"/>
      <w:bookmarkEnd w:id="58"/>
      <w:r w:rsidRPr="00160C9A">
        <w:br/>
      </w:r>
      <w:bookmarkStart w:id="59" w:name="14"/>
      <w:bookmarkEnd w:id="59"/>
      <w:r w:rsidRPr="008A79C1">
        <w:rPr>
          <w:b/>
          <w:bCs/>
          <w:sz w:val="24"/>
          <w:szCs w:val="24"/>
        </w:rPr>
        <w:t>Статья 14. Повестка дня собрания правления.</w:t>
      </w:r>
      <w:r w:rsidRPr="008A79C1">
        <w:rPr>
          <w:sz w:val="24"/>
          <w:szCs w:val="24"/>
        </w:rPr>
        <w:br/>
      </w:r>
      <w:r w:rsidRPr="00160C9A">
        <w:br/>
      </w:r>
      <w:bookmarkStart w:id="60" w:name="14.1"/>
      <w:bookmarkEnd w:id="60"/>
      <w:r w:rsidRPr="00160C9A">
        <w:t>14.1. Председатель правления ведет собрание, доводит до сведенья членов правления повестку дня и регламент заседания, которые утверждаются правлением.</w:t>
      </w:r>
      <w:r w:rsidRPr="00160C9A">
        <w:br/>
        <w:t>В отсутствие председателя собрание правления открывает и ведет его заместитель.</w:t>
      </w:r>
      <w:r w:rsidRPr="00160C9A">
        <w:br/>
      </w:r>
      <w:bookmarkStart w:id="61" w:name="14.2"/>
      <w:bookmarkEnd w:id="61"/>
      <w:r w:rsidRPr="00160C9A">
        <w:t>14.2. Повестка дня плановых собраний правления должна охватывать вопросы:</w:t>
      </w:r>
      <w:r w:rsidRPr="00160C9A">
        <w:br/>
        <w:t>- предписанные общим собранием и включенные в годовой план работы правления;</w:t>
      </w:r>
      <w:r w:rsidRPr="00160C9A">
        <w:br/>
        <w:t>- включенные в повестку дня по предварительному решению правления;</w:t>
      </w:r>
      <w:r w:rsidRPr="00160C9A">
        <w:br/>
        <w:t>- предварительно рекомендованные контрольными комиссиями товарищества;</w:t>
      </w:r>
      <w:r w:rsidRPr="00160C9A">
        <w:br/>
        <w:t>- иные вопросы, рассмотрение которых диктуются возникающими в товариществе проблемами.</w:t>
      </w:r>
      <w:r w:rsidRPr="00160C9A">
        <w:br/>
      </w:r>
      <w:bookmarkStart w:id="62" w:name="14.3"/>
      <w:bookmarkEnd w:id="62"/>
      <w:r w:rsidRPr="00160C9A">
        <w:t>14.3. Инициатива внесения на обсуждение правления новых вопросов и проектов решений по ним принадлежит председателю правления, членам правления, контрольным комиссиям товарищества, членам товарищества.</w:t>
      </w:r>
      <w:r w:rsidRPr="00160C9A">
        <w:br/>
      </w:r>
      <w:bookmarkStart w:id="63" w:name="14.4"/>
      <w:bookmarkEnd w:id="63"/>
      <w:r w:rsidRPr="00160C9A">
        <w:t>14.4. Правление товарищества обязано обсудить на своем собрании предложения и рекомендации, содержащиеся в актах ревизии и справках проверки ревизионной комиссии.</w:t>
      </w:r>
      <w:r w:rsidRPr="00160C9A">
        <w:br/>
      </w:r>
      <w:bookmarkStart w:id="64" w:name="14.5"/>
      <w:bookmarkEnd w:id="64"/>
      <w:r w:rsidRPr="00160C9A">
        <w:t>14.5. Предложения новых вопросов в повестку дня собрания правления могут вноситься перед заседанием или при открытии заседания правления до утверждения повестки дня. Они могут быть приняты или отвергнуты простым большинством голосов членов правления, присутствующих на данном собрании.</w:t>
      </w:r>
      <w:r w:rsidRPr="00160C9A">
        <w:br/>
      </w:r>
      <w:bookmarkStart w:id="65" w:name="14.6"/>
      <w:bookmarkEnd w:id="65"/>
      <w:r w:rsidRPr="00160C9A">
        <w:t>14.6. В обязательном порядке в повестку дня собрания правления включаются вопросы, решения которых не терпят отлагательства.</w:t>
      </w:r>
      <w:r w:rsidRPr="00160C9A">
        <w:br/>
      </w:r>
      <w:bookmarkStart w:id="66" w:name="14.7"/>
      <w:bookmarkEnd w:id="66"/>
      <w:r w:rsidRPr="00160C9A">
        <w:t>14.7. Члены правления в конце собрания могут вносить предложения относительно повестки дня следующего или дальнейших заседаний правления, если это диктуется конкретными обстоятельствами управленческой деятельности правления.</w:t>
      </w:r>
      <w:r w:rsidRPr="00160C9A">
        <w:br/>
      </w:r>
      <w:r w:rsidRPr="00160C9A">
        <w:br/>
      </w:r>
      <w:bookmarkStart w:id="67" w:name="15"/>
      <w:bookmarkEnd w:id="67"/>
      <w:r w:rsidRPr="008A79C1">
        <w:rPr>
          <w:b/>
          <w:bCs/>
          <w:sz w:val="24"/>
          <w:szCs w:val="24"/>
        </w:rPr>
        <w:t>Статья 15. Подготовка материалов к обсуждению на собрании правления товарищества.</w:t>
      </w:r>
      <w:r w:rsidRPr="008A79C1">
        <w:rPr>
          <w:sz w:val="24"/>
          <w:szCs w:val="24"/>
        </w:rPr>
        <w:br/>
      </w:r>
      <w:r w:rsidRPr="00160C9A">
        <w:t> </w:t>
      </w:r>
      <w:r w:rsidRPr="00160C9A">
        <w:br/>
      </w:r>
      <w:bookmarkStart w:id="68" w:name="15.1"/>
      <w:bookmarkEnd w:id="68"/>
      <w:r w:rsidRPr="00160C9A">
        <w:t>15.1. Председатель правления, его заместитель и секретарь правления готовят необходимые материалы по каждому вопросу повестки дня очередного собрания правления.</w:t>
      </w:r>
      <w:r w:rsidRPr="00160C9A">
        <w:br/>
      </w:r>
      <w:bookmarkStart w:id="69" w:name="15.2"/>
      <w:bookmarkEnd w:id="69"/>
      <w:r w:rsidRPr="00160C9A">
        <w:t>15.2. Первоначально все материалы для обсуждения на собрании правления должны быть подготовлены теми лицами и комиссиями, которые в соответствии с настоящим Регламентом обладают правом внесения вопросов на рассмотрение правления. Подготовленные ими материалы должны быть не позже чем за два дня до собрания правления доложены председателю правления или его заместителю.</w:t>
      </w:r>
      <w:r w:rsidRPr="00160C9A">
        <w:br/>
      </w:r>
      <w:bookmarkStart w:id="70" w:name="15.3"/>
      <w:bookmarkEnd w:id="70"/>
      <w:r w:rsidRPr="00160C9A">
        <w:t>15.3. Проекты решения правления готовят инициаторы внесения вопросов на рассмотрение правления, которые отвечают за соответствующие участки работы. Проекты решений правления, устанавливающие задания для членов правления, рабочих комиссий при правлении товарищества, должны содержать: цель и задачи, силы и средства, пути и сроки их выполнения, объем или перечень мероприятий, фамилии ответственных за реализацию решений и при необходимости контролирующих лиц.</w:t>
      </w:r>
      <w:r w:rsidRPr="00160C9A">
        <w:br/>
      </w:r>
      <w:bookmarkStart w:id="71" w:name="15.4"/>
      <w:bookmarkEnd w:id="71"/>
      <w:r w:rsidRPr="00160C9A">
        <w:t>15.4. Проекты решений должны быть подготовлены и представлены председателю правления не позже чем за два дня до собрания правления.</w:t>
      </w:r>
      <w:r w:rsidRPr="00160C9A">
        <w:br/>
      </w:r>
      <w:r w:rsidRPr="00160C9A">
        <w:br/>
      </w:r>
      <w:r w:rsidRPr="008A79C1">
        <w:rPr>
          <w:b/>
          <w:bCs/>
          <w:sz w:val="28"/>
          <w:szCs w:val="28"/>
        </w:rPr>
        <w:lastRenderedPageBreak/>
        <w:t>Раздел IV Порядок проведения собраний правления</w:t>
      </w:r>
      <w:r w:rsidRPr="008A79C1">
        <w:rPr>
          <w:sz w:val="28"/>
          <w:szCs w:val="28"/>
        </w:rPr>
        <w:br/>
      </w:r>
      <w:r w:rsidRPr="00160C9A">
        <w:br/>
      </w:r>
      <w:bookmarkStart w:id="72" w:name="16"/>
      <w:bookmarkEnd w:id="72"/>
      <w:r w:rsidRPr="008A79C1">
        <w:rPr>
          <w:b/>
          <w:bCs/>
          <w:sz w:val="24"/>
          <w:szCs w:val="24"/>
        </w:rPr>
        <w:t>Статья 16. Организация собраний правления.</w:t>
      </w:r>
      <w:r w:rsidRPr="008A79C1">
        <w:rPr>
          <w:sz w:val="24"/>
          <w:szCs w:val="24"/>
        </w:rPr>
        <w:t> </w:t>
      </w:r>
      <w:r w:rsidRPr="008A79C1">
        <w:rPr>
          <w:sz w:val="24"/>
          <w:szCs w:val="24"/>
        </w:rPr>
        <w:br/>
      </w:r>
      <w:r w:rsidRPr="00160C9A">
        <w:br/>
      </w:r>
      <w:bookmarkStart w:id="73" w:name="16.1"/>
      <w:bookmarkEnd w:id="73"/>
      <w:r w:rsidRPr="00160C9A">
        <w:t>16.1. Время и место проведения собрания определяется председателем правления, данную информацию председатель передает секретарю, который в свою очередь сообщает каждому члену правления дату, место проведения и повестку дня.</w:t>
      </w:r>
      <w:r w:rsidRPr="00160C9A">
        <w:br/>
      </w:r>
      <w:bookmarkStart w:id="74" w:name="16.2"/>
      <w:bookmarkEnd w:id="74"/>
      <w:r w:rsidRPr="00160C9A">
        <w:t>16.2. Председатель правления обязан задействовать дополнительные каналы распространения информации о намерении проведения собрания – информационный щит на территории СНТ и официальный сайт садоводства.</w:t>
      </w:r>
      <w:r w:rsidRPr="00160C9A">
        <w:br/>
      </w:r>
      <w:bookmarkStart w:id="75" w:name="16.3"/>
      <w:bookmarkEnd w:id="75"/>
      <w:r w:rsidRPr="00160C9A">
        <w:t xml:space="preserve">16.3. Собрание правления может проводится на территории товарищества, как правило в помещение правления в удобное для его работы время. Продолжительность собраний не должны превышать </w:t>
      </w:r>
      <w:r w:rsidR="00E453BD">
        <w:t>двух</w:t>
      </w:r>
      <w:r w:rsidRPr="00160C9A">
        <w:t xml:space="preserve"> часов </w:t>
      </w:r>
      <w:r w:rsidR="00E453BD">
        <w:t>без перерыва</w:t>
      </w:r>
      <w:r w:rsidRPr="00160C9A">
        <w:t>.</w:t>
      </w:r>
      <w:r w:rsidRPr="00160C9A">
        <w:br/>
      </w:r>
      <w:bookmarkStart w:id="76" w:name="16.4"/>
      <w:bookmarkEnd w:id="76"/>
      <w:r w:rsidRPr="00160C9A">
        <w:t>16.4. Обсуждение вопросов по повестке дня начинается с рассмотрения заявлений, жалоб и предложений членов товарищества.</w:t>
      </w:r>
      <w:r w:rsidRPr="00160C9A">
        <w:br/>
      </w:r>
      <w:bookmarkStart w:id="77" w:name="16.5"/>
      <w:bookmarkEnd w:id="77"/>
      <w:r w:rsidRPr="00160C9A">
        <w:t>16.5. Продолжительность докладов информации  по вопросу не должна превышать 10-15 минут, выступление при обсуждении докладов 5-10 минут, повторных выступлений 3-5 минут, вопросы к докладчикам и справки 2 минут.</w:t>
      </w:r>
      <w:r w:rsidRPr="00160C9A">
        <w:br/>
      </w:r>
      <w:bookmarkStart w:id="78" w:name="16.6"/>
      <w:bookmarkStart w:id="79" w:name="16.7"/>
      <w:bookmarkEnd w:id="78"/>
      <w:bookmarkEnd w:id="79"/>
      <w:r w:rsidRPr="00160C9A">
        <w:t>16.</w:t>
      </w:r>
      <w:r w:rsidR="00E453BD">
        <w:t>6</w:t>
      </w:r>
      <w:r w:rsidRPr="00160C9A">
        <w:t>. Собрания правления могут проводится в присутствии лиц, заинтересованных в определенном решении вопросов, а также приглашенных или вызванных на собрание для участия  рассмотрении того или иного вопроса.</w:t>
      </w:r>
      <w:r w:rsidRPr="00160C9A">
        <w:br/>
      </w:r>
      <w:bookmarkStart w:id="80" w:name="16.8"/>
      <w:bookmarkEnd w:id="80"/>
      <w:r w:rsidR="00E453BD">
        <w:t>16.7</w:t>
      </w:r>
      <w:r w:rsidRPr="00160C9A">
        <w:t>. Члены комиссий, созданных и работающих при правлении, члены товарищества, а так же штатные работники товарищества, приглашенные или вызванные на собрание правления, участвуют в работе с правом совещательного голоса.</w:t>
      </w:r>
      <w:r w:rsidRPr="00160C9A">
        <w:br/>
      </w:r>
      <w:r w:rsidRPr="00160C9A">
        <w:br/>
      </w:r>
      <w:bookmarkStart w:id="81" w:name="17"/>
      <w:bookmarkEnd w:id="81"/>
      <w:r w:rsidRPr="008A79C1">
        <w:rPr>
          <w:b/>
          <w:bCs/>
          <w:sz w:val="24"/>
          <w:szCs w:val="24"/>
        </w:rPr>
        <w:t>Статья 17. Правомочность собраний правления.</w:t>
      </w:r>
      <w:r w:rsidRPr="008A79C1">
        <w:rPr>
          <w:sz w:val="24"/>
          <w:szCs w:val="24"/>
        </w:rPr>
        <w:t> </w:t>
      </w:r>
      <w:r w:rsidRPr="008A79C1">
        <w:rPr>
          <w:sz w:val="24"/>
          <w:szCs w:val="24"/>
        </w:rPr>
        <w:br/>
      </w:r>
      <w:r w:rsidRPr="00160C9A">
        <w:br/>
      </w:r>
      <w:bookmarkStart w:id="82" w:name="17.1"/>
      <w:bookmarkEnd w:id="82"/>
      <w:r w:rsidRPr="00160C9A">
        <w:t>17.1. Для правомочия решений правления необходимо присутствие на его собраниях  не менее 2/3 состава правления.</w:t>
      </w:r>
      <w:r w:rsidRPr="00160C9A">
        <w:br/>
      </w:r>
      <w:bookmarkStart w:id="83" w:name="17.2"/>
      <w:bookmarkEnd w:id="83"/>
      <w:r w:rsidRPr="00160C9A">
        <w:t>17.2. Председатель правления(либо его заместитель) не в праве открывать собрание, если отсутствует установленный кворум.</w:t>
      </w:r>
      <w:r w:rsidRPr="00160C9A">
        <w:br/>
      </w:r>
      <w:bookmarkStart w:id="84" w:name="17.3"/>
      <w:bookmarkEnd w:id="84"/>
      <w:r w:rsidRPr="00160C9A">
        <w:t>17.3. Члены правления, опоздавшие к началу собрания, обязаны объяснить причину опоздания.</w:t>
      </w:r>
      <w:r w:rsidRPr="00160C9A">
        <w:br/>
      </w:r>
      <w:bookmarkStart w:id="85" w:name="17.4"/>
      <w:bookmarkEnd w:id="85"/>
      <w:r w:rsidRPr="00160C9A">
        <w:t>17.4. Члены правления, отсутствующие на предшествующем собрании и не поставившие в известность председателя правления об уважительности причин своего отсутствия обязаны дать необходимые объяснения на открывшемся собрании.</w:t>
      </w:r>
      <w:r w:rsidRPr="00160C9A">
        <w:br/>
      </w:r>
      <w:r w:rsidRPr="00160C9A">
        <w:br/>
      </w:r>
      <w:bookmarkStart w:id="86" w:name="18"/>
      <w:bookmarkEnd w:id="86"/>
      <w:r w:rsidRPr="008A79C1">
        <w:rPr>
          <w:b/>
          <w:bCs/>
          <w:sz w:val="24"/>
          <w:szCs w:val="24"/>
        </w:rPr>
        <w:t>Статья 18. Порядок обсуждения вопросов на собрании.</w:t>
      </w:r>
      <w:r w:rsidRPr="008A79C1">
        <w:rPr>
          <w:sz w:val="24"/>
          <w:szCs w:val="24"/>
        </w:rPr>
        <w:br/>
      </w:r>
      <w:r w:rsidRPr="00160C9A">
        <w:br/>
      </w:r>
      <w:bookmarkStart w:id="87" w:name="18.1"/>
      <w:bookmarkEnd w:id="87"/>
      <w:r w:rsidRPr="00160C9A">
        <w:t>18.1.Собрания правления должны начинаться с доведения председателем правления или секретарем правления информации о выполнении ранее принятых решений. Обычно такая информация принимается к сведению.</w:t>
      </w:r>
      <w:r w:rsidRPr="00160C9A">
        <w:br/>
      </w:r>
      <w:bookmarkStart w:id="88" w:name="18.2"/>
      <w:bookmarkEnd w:id="88"/>
      <w:r w:rsidRPr="00160C9A">
        <w:t>18.2.</w:t>
      </w:r>
      <w:r>
        <w:t xml:space="preserve"> </w:t>
      </w:r>
      <w:r w:rsidRPr="00160C9A">
        <w:t>В случае срывов выполнения ранее принятых решений правления, в результате чего наносится ущерб товариществу, правление должно сразу же принять необходимые меры: заслушать объяснения виновников срыва из числа членов правления, наметить меры по обеспечению обязательного выполнения невыполненных решений.</w:t>
      </w:r>
      <w:r w:rsidRPr="00160C9A">
        <w:br/>
      </w:r>
      <w:bookmarkStart w:id="89" w:name="18.3"/>
      <w:bookmarkEnd w:id="89"/>
      <w:r w:rsidRPr="00160C9A">
        <w:t>18.3. После доведения информации о ходе выполнения решений правление утверждает повестку дня собрания в соответствии с</w:t>
      </w:r>
      <w:r w:rsidR="00E453BD">
        <w:t>о</w:t>
      </w:r>
      <w:r w:rsidRPr="00160C9A">
        <w:t xml:space="preserve"> </w:t>
      </w:r>
      <w:r w:rsidR="00E453BD" w:rsidRPr="00160C9A">
        <w:t>ст</w:t>
      </w:r>
      <w:r w:rsidR="00E453BD">
        <w:t>атьёй</w:t>
      </w:r>
      <w:r w:rsidRPr="00160C9A">
        <w:t xml:space="preserve"> 14 настоящего </w:t>
      </w:r>
      <w:r w:rsidR="00E453BD">
        <w:t>Положения</w:t>
      </w:r>
      <w:r w:rsidRPr="00160C9A">
        <w:t xml:space="preserve"> и приступает к обсуждению внесенных в повестку дня собраний.</w:t>
      </w:r>
      <w:r w:rsidRPr="00160C9A">
        <w:br/>
      </w:r>
      <w:bookmarkStart w:id="90" w:name="18.4"/>
      <w:bookmarkEnd w:id="90"/>
      <w:r w:rsidRPr="00160C9A">
        <w:t>18.4. В процессе обсуждения вопросов, включенных в повестку дня собрания, члены правления вправе:</w:t>
      </w:r>
      <w:r w:rsidRPr="00160C9A">
        <w:br/>
        <w:t>- требовать от докладчиков пояснений, дополнительной аргументации и мотивировку выдвинутых положений и предлагаемых решений;</w:t>
      </w:r>
      <w:r w:rsidRPr="00160C9A">
        <w:br/>
      </w:r>
      <w:r w:rsidRPr="00160C9A">
        <w:lastRenderedPageBreak/>
        <w:t>- вносить предложения об изменении решений или его доработке;</w:t>
      </w:r>
      <w:r w:rsidRPr="00160C9A">
        <w:br/>
        <w:t>- отложить обсуждение вопроса из-за недостаточной подготовленности.</w:t>
      </w:r>
      <w:r w:rsidRPr="00160C9A">
        <w:br/>
      </w:r>
      <w:r w:rsidRPr="00160C9A">
        <w:br/>
      </w:r>
      <w:bookmarkStart w:id="91" w:name="19"/>
      <w:bookmarkEnd w:id="91"/>
      <w:r w:rsidRPr="008A79C1">
        <w:rPr>
          <w:b/>
          <w:bCs/>
          <w:sz w:val="24"/>
          <w:szCs w:val="24"/>
        </w:rPr>
        <w:t>Статья 19. Порядок принятия правлением решений.</w:t>
      </w:r>
      <w:r w:rsidRPr="008A79C1">
        <w:rPr>
          <w:sz w:val="24"/>
          <w:szCs w:val="24"/>
        </w:rPr>
        <w:br/>
      </w:r>
      <w:r w:rsidRPr="00160C9A">
        <w:br/>
      </w:r>
      <w:bookmarkStart w:id="92" w:name="19.1"/>
      <w:bookmarkEnd w:id="92"/>
      <w:r w:rsidRPr="00160C9A">
        <w:t>19.1. Правление товарищества выражает свою волю на собраниях путем принятия управленческих решений на основе имеющихся у него полномочий</w:t>
      </w:r>
      <w:r w:rsidR="00E453BD">
        <w:t xml:space="preserve"> </w:t>
      </w:r>
      <w:r w:rsidRPr="00160C9A">
        <w:t>(компетенции) и в пределах правовых норм, относящихся к данному вопросу.</w:t>
      </w:r>
      <w:r w:rsidRPr="00160C9A">
        <w:br/>
      </w:r>
      <w:bookmarkStart w:id="93" w:name="19.2"/>
      <w:bookmarkEnd w:id="93"/>
      <w:r w:rsidRPr="00160C9A">
        <w:t>19.2. Принимаемые правлением решения должны соответствовать действующему законодательству и Уставу товарищества, они не должны касаться полномочий общего собрания. Решения правления, направленные на обеспечение реализации решений общего собрания, могут принимать лишь значение: «Во исполнение решения общего собрания…» или «В целях реализации решения общего собрания…».</w:t>
      </w:r>
      <w:r w:rsidRPr="00160C9A">
        <w:br/>
      </w:r>
      <w:bookmarkStart w:id="94" w:name="19.3"/>
      <w:bookmarkEnd w:id="94"/>
      <w:r w:rsidRPr="00160C9A">
        <w:t>19.3. В отношении подготовленных и одобренных отчетов правления и проектов приходно-расходных смет, а также иных документов, отнесенных к компетенции общих собраний, правление принимает решение о представлении их общему собранию на рассмотрение и утверждение.</w:t>
      </w:r>
      <w:r w:rsidRPr="00160C9A">
        <w:br/>
      </w:r>
      <w:bookmarkStart w:id="95" w:name="19.4"/>
      <w:bookmarkEnd w:id="95"/>
      <w:r w:rsidRPr="00160C9A">
        <w:t>19.4. При необходимости в связи с возникающими проблемами правление вправе принимать решения о рекомендации общему собранию включить тот или иной вопрос в повестку дня собрания.</w:t>
      </w:r>
      <w:r w:rsidRPr="00160C9A">
        <w:br/>
      </w:r>
      <w:bookmarkStart w:id="96" w:name="19.5"/>
      <w:bookmarkEnd w:id="96"/>
      <w:r w:rsidRPr="00160C9A">
        <w:t>19.5. Все предлагаемые на собрании решения принимаются правлением после коллегиального обсуждения.</w:t>
      </w:r>
      <w:r w:rsidRPr="00160C9A">
        <w:br/>
      </w:r>
      <w:bookmarkStart w:id="97" w:name="19.6"/>
      <w:bookmarkEnd w:id="97"/>
      <w:r w:rsidRPr="00160C9A">
        <w:t>19.6. Решения правления принимаются открытым голосованием простым большинством голосов членов правления, присутствующих на заседании. При равенстве голосов «за» и «против» голос председателя правления является решающим.</w:t>
      </w:r>
      <w:r w:rsidRPr="00160C9A">
        <w:br/>
      </w:r>
      <w:bookmarkStart w:id="98" w:name="19.7"/>
      <w:bookmarkEnd w:id="98"/>
      <w:r w:rsidRPr="00160C9A">
        <w:t>19.7. Председатель правления при несогласии с решением, принятым правлением, вправе обжаловать это решение общему собранию.</w:t>
      </w:r>
      <w:r w:rsidRPr="00160C9A">
        <w:br/>
      </w:r>
      <w:bookmarkStart w:id="99" w:name="19.8"/>
      <w:bookmarkEnd w:id="99"/>
      <w:r w:rsidRPr="00160C9A">
        <w:t>19.8 .Член правления в случае несогласия с решением, принятым правлением, вправе потребовать зафиксировать свое особое мнение в протоколе заседания правления и довести его до сведения общего собрания в установленном порядке: при личном выступлении на собрании, подачей письменного заявления и др.</w:t>
      </w:r>
      <w:r w:rsidRPr="00160C9A">
        <w:br/>
      </w:r>
      <w:bookmarkStart w:id="100" w:name="19.9"/>
      <w:bookmarkEnd w:id="100"/>
      <w:r w:rsidRPr="00160C9A">
        <w:t>19.9. Решения правления имеют обязательную силу для членов товарищества и работников, принятых на работу в товарищество по трудовому соглашению.</w:t>
      </w:r>
      <w:r w:rsidRPr="00160C9A">
        <w:br/>
      </w:r>
      <w:bookmarkStart w:id="101" w:name="19.10"/>
      <w:bookmarkEnd w:id="101"/>
      <w:r w:rsidRPr="00160C9A">
        <w:t>19.10. Члены товарищества вправе обжаловать решение правления общему собранию и (или) в суд.</w:t>
      </w:r>
      <w:r w:rsidRPr="00160C9A">
        <w:br/>
      </w:r>
      <w:bookmarkStart w:id="102" w:name="19.11"/>
      <w:bookmarkEnd w:id="102"/>
      <w:r w:rsidRPr="00160C9A">
        <w:t xml:space="preserve">19.11. Решение правления может быть отменено или изменено решением </w:t>
      </w:r>
      <w:r w:rsidR="003A67FB" w:rsidRPr="00160C9A">
        <w:t xml:space="preserve">общего собрания </w:t>
      </w:r>
      <w:r w:rsidR="003A67FB">
        <w:t>уполномоченных</w:t>
      </w:r>
      <w:r w:rsidR="003A67FB" w:rsidRPr="00160C9A">
        <w:t xml:space="preserve"> членов товарищества</w:t>
      </w:r>
      <w:r w:rsidRPr="00160C9A">
        <w:t>, если оно будет признано нарушающим законодательство РФ,  Устав СНТ или противоречащем интересам членов товарищества.</w:t>
      </w:r>
      <w:r w:rsidRPr="00160C9A">
        <w:br/>
      </w:r>
      <w:r w:rsidRPr="00160C9A">
        <w:br/>
      </w:r>
      <w:bookmarkStart w:id="103" w:name="20"/>
      <w:bookmarkEnd w:id="103"/>
      <w:r w:rsidRPr="008A79C1">
        <w:rPr>
          <w:b/>
          <w:bCs/>
          <w:sz w:val="24"/>
          <w:szCs w:val="24"/>
        </w:rPr>
        <w:t>Статья 20. Доведение решений правления до членов товарищества.</w:t>
      </w:r>
      <w:r w:rsidRPr="008A79C1">
        <w:rPr>
          <w:sz w:val="24"/>
          <w:szCs w:val="24"/>
        </w:rPr>
        <w:br/>
      </w:r>
      <w:r w:rsidRPr="00160C9A">
        <w:br/>
      </w:r>
      <w:bookmarkStart w:id="104" w:name="20.1"/>
      <w:bookmarkEnd w:id="104"/>
      <w:r w:rsidRPr="00160C9A">
        <w:t>20.1. Решения правления доводятся до членов товарищества в 7-дневный срок через членов правления и лиц, заинтересованных в решении тех проблем, которыми вызваны данные решения.</w:t>
      </w:r>
      <w:r w:rsidRPr="00160C9A">
        <w:br/>
      </w:r>
      <w:bookmarkStart w:id="105" w:name="20.2"/>
      <w:bookmarkEnd w:id="105"/>
      <w:r w:rsidRPr="00160C9A">
        <w:t>20.2. Решения правления, подписанные председателем правления, могут вывешиваться на информационные щиты (стенды) в конторе правления и иных местах на территории товарищества, а так же подлежат размещению на официальном сайте товарищества.</w:t>
      </w:r>
      <w:r w:rsidRPr="00160C9A">
        <w:br/>
      </w:r>
      <w:bookmarkStart w:id="106" w:name="20.3"/>
      <w:bookmarkEnd w:id="106"/>
      <w:r w:rsidRPr="00160C9A">
        <w:t>20.3. При необходимости доведения решения правления до сведения отдельных членов товарищества эти решения доводятся до указанных лиц персонально под личную роспись.</w:t>
      </w:r>
      <w:r w:rsidRPr="00160C9A">
        <w:br/>
      </w:r>
      <w:bookmarkStart w:id="107" w:name="20.4"/>
      <w:bookmarkEnd w:id="107"/>
      <w:r w:rsidRPr="00160C9A">
        <w:t>20.4. Протоколы собраний правления, заверенные выписки из них, копии решений правления представляются членам товарищества для ознакомления либо обжалования по их требованию.</w:t>
      </w:r>
      <w:r w:rsidRPr="00160C9A">
        <w:br/>
      </w:r>
      <w:r w:rsidRPr="00160C9A">
        <w:br/>
      </w:r>
      <w:bookmarkStart w:id="108" w:name="21"/>
      <w:bookmarkEnd w:id="108"/>
    </w:p>
    <w:p w14:paraId="21A66F77" w14:textId="287054B1" w:rsidR="00160C9A" w:rsidRPr="00160C9A" w:rsidRDefault="00160C9A" w:rsidP="00160C9A">
      <w:r w:rsidRPr="008A79C1">
        <w:rPr>
          <w:b/>
          <w:sz w:val="24"/>
          <w:szCs w:val="24"/>
        </w:rPr>
        <w:lastRenderedPageBreak/>
        <w:t>Статья 21. Ведение и оформление протоколов собрания правления товарищества.</w:t>
      </w:r>
      <w:r w:rsidRPr="008A79C1">
        <w:rPr>
          <w:b/>
          <w:sz w:val="24"/>
          <w:szCs w:val="24"/>
        </w:rPr>
        <w:br/>
      </w:r>
      <w:r w:rsidRPr="00160C9A">
        <w:br/>
      </w:r>
      <w:bookmarkStart w:id="109" w:name="21.1"/>
      <w:bookmarkEnd w:id="109"/>
      <w:r w:rsidRPr="00160C9A">
        <w:t>21.1. Ведение протоколов собраний правления осуществляют председатель правления и секретарь правления.</w:t>
      </w:r>
      <w:r w:rsidRPr="00160C9A">
        <w:br/>
      </w:r>
      <w:bookmarkStart w:id="110" w:name="21.2"/>
      <w:bookmarkEnd w:id="110"/>
      <w:r w:rsidRPr="00160C9A">
        <w:t>21.2. Протокол собрания правления ведется в произвольной форме, но с обязательным указанием даты проведения собрания, места проведения собрания, списка присутствовавших членов правления и приглашенных, повестки дня, порядка рассмотрения вопросов с указанием докладчиков и участников обсуждения докладов, основных положений их выступлений и выдвинутых предложений, четкого изложения принятых решений и поименного итога голосования по ним.</w:t>
      </w:r>
      <w:r w:rsidRPr="00160C9A">
        <w:br/>
      </w:r>
      <w:bookmarkStart w:id="111" w:name="21.3"/>
      <w:bookmarkEnd w:id="111"/>
      <w:r w:rsidRPr="00160C9A">
        <w:t>21.3. Протоколы собраний правления оформляются, как правило, в двух экземплярах (1 - в папку протоколов, 2 – рабочий), подписываются председателем правления и членами правления, присутствовавшими на данном собрании и принимавшими участие в обсуждении вопросов повестки дня. Члены правления, которые не присутствовали на данном собрании правления, подписывают протокол только в графе «Ознакомлен».</w:t>
      </w:r>
      <w:r w:rsidRPr="00160C9A">
        <w:br/>
        <w:t>По желанию членов правления копии протоколов могут быть выданы на руки, заверенные председателем и секретарем правления с печатью товарищества.</w:t>
      </w:r>
      <w:r w:rsidRPr="00160C9A">
        <w:br/>
      </w:r>
      <w:bookmarkStart w:id="112" w:name="21.4"/>
      <w:bookmarkEnd w:id="112"/>
      <w:r w:rsidRPr="00160C9A">
        <w:t>21.4. Копии протоколов собраний правления или выписки из них могут высылаться в органы местного самоуправления по их письменному мотивированному запросу.</w:t>
      </w:r>
      <w:r w:rsidRPr="00160C9A">
        <w:br/>
      </w:r>
      <w:bookmarkStart w:id="113" w:name="21.5"/>
      <w:bookmarkEnd w:id="113"/>
      <w:r w:rsidRPr="00160C9A">
        <w:t>21.5. По требованию любого члена товарищества ему выдаются необходимые выписки из протоколов собраний правления, подписанные председателем правления и заверенные печатью товарищества.</w:t>
      </w:r>
      <w:r w:rsidRPr="00160C9A">
        <w:br/>
      </w:r>
      <w:r w:rsidRPr="00160C9A">
        <w:br/>
      </w:r>
      <w:r w:rsidRPr="008A79C1">
        <w:rPr>
          <w:b/>
          <w:bCs/>
          <w:sz w:val="28"/>
          <w:szCs w:val="28"/>
        </w:rPr>
        <w:t>Раздел V Организация выполнения принятых решений и контроль за их выполнением</w:t>
      </w:r>
      <w:r w:rsidRPr="008A79C1">
        <w:rPr>
          <w:sz w:val="28"/>
          <w:szCs w:val="28"/>
        </w:rPr>
        <w:br/>
      </w:r>
      <w:r w:rsidRPr="00160C9A">
        <w:br/>
      </w:r>
      <w:bookmarkStart w:id="114" w:name="22"/>
      <w:bookmarkEnd w:id="114"/>
      <w:r w:rsidRPr="008A79C1">
        <w:rPr>
          <w:b/>
          <w:bCs/>
          <w:sz w:val="24"/>
          <w:szCs w:val="24"/>
        </w:rPr>
        <w:t>Статья 22. Организация выполнения решений</w:t>
      </w:r>
      <w:r w:rsidRPr="00160C9A">
        <w:br/>
      </w:r>
      <w:r w:rsidRPr="00160C9A">
        <w:br/>
      </w:r>
      <w:bookmarkStart w:id="115" w:name="22.1"/>
      <w:bookmarkEnd w:id="115"/>
      <w:r w:rsidRPr="00160C9A">
        <w:t>22.1. Используя свои полномочия, организационно-управленческие и контрольные функции, правление добивается обязательного выполнения принятых общим собранием и самим правлением решений.</w:t>
      </w:r>
      <w:r w:rsidRPr="00160C9A">
        <w:br/>
      </w:r>
      <w:bookmarkStart w:id="116" w:name="22.2"/>
      <w:bookmarkEnd w:id="116"/>
      <w:r w:rsidRPr="00160C9A">
        <w:t>22.2. На обеспечении практической реализации решений общих собраний и решений правления, которое является наиболее ответственным и наиболее трудным этапом деятельности правления, выполнении этих решений в намеченные сроки в установленных объемах и с надлежащим качеством должны быть сосредоточены организаторские усилия председателя и всех членов правления.</w:t>
      </w:r>
      <w:r w:rsidRPr="00160C9A">
        <w:br/>
      </w:r>
      <w:bookmarkStart w:id="117" w:name="22.3"/>
      <w:bookmarkEnd w:id="117"/>
      <w:r w:rsidRPr="00160C9A">
        <w:t>22.3. Определение персональной ответственности за выполнение принятых общим собранием и правлением решений позволяет правлению и общему собранию усилить спрос с членов правления и других лиц за выполнение порученных им дел. В этих целях правление на своих собраниях должно периодически обсуждать вопросы: «О мерах по обеспечению выполнения решений общего собрания…» и «о ходе выполнения решений общего собрания и правления…».</w:t>
      </w:r>
      <w:r w:rsidRPr="00160C9A">
        <w:br/>
      </w:r>
      <w:bookmarkStart w:id="118" w:name="22.4"/>
      <w:bookmarkEnd w:id="118"/>
      <w:r w:rsidRPr="00160C9A">
        <w:t>22.4. Председатель и члены правления в обязательном порядке отчитываются о расходовании денежных средств и других материальных ценностей, полученных на обеспечение выполнения решений общего собрания и (или) правления.</w:t>
      </w:r>
      <w:r w:rsidRPr="00160C9A">
        <w:br/>
      </w:r>
      <w:bookmarkStart w:id="119" w:name="22.5"/>
      <w:bookmarkEnd w:id="119"/>
      <w:r w:rsidRPr="00160C9A">
        <w:t>22.5. Члены правления, активно работающие в интересах товарищества и его членов, экономящие денежные средства с распорядительных статей, могут быть материально премированы решением Общего собрания СНТ.</w:t>
      </w:r>
      <w:r w:rsidRPr="00160C9A">
        <w:br/>
      </w:r>
      <w:r w:rsidRPr="00160C9A">
        <w:br/>
      </w:r>
      <w:bookmarkStart w:id="120" w:name="23"/>
      <w:bookmarkEnd w:id="120"/>
      <w:r w:rsidRPr="008A79C1">
        <w:rPr>
          <w:b/>
          <w:bCs/>
          <w:sz w:val="24"/>
          <w:szCs w:val="24"/>
        </w:rPr>
        <w:t>Статья 23. Контроль выполнения решений правления.</w:t>
      </w:r>
      <w:r w:rsidRPr="008A79C1">
        <w:rPr>
          <w:sz w:val="24"/>
          <w:szCs w:val="24"/>
        </w:rPr>
        <w:br/>
      </w:r>
      <w:r w:rsidRPr="00160C9A">
        <w:br/>
      </w:r>
      <w:bookmarkStart w:id="121" w:name="23.1"/>
      <w:bookmarkEnd w:id="121"/>
      <w:r w:rsidRPr="00160C9A">
        <w:t xml:space="preserve">23.1. Проверка выполнения решений правления возлагается на председателя правления, его заместителя и секретаря правления в соответствии с распределением между ними участков </w:t>
      </w:r>
      <w:r w:rsidRPr="00160C9A">
        <w:lastRenderedPageBreak/>
        <w:t>работы.</w:t>
      </w:r>
      <w:r w:rsidRPr="00160C9A">
        <w:br/>
      </w:r>
      <w:bookmarkStart w:id="122" w:name="23.2"/>
      <w:bookmarkEnd w:id="122"/>
      <w:r w:rsidRPr="00160C9A">
        <w:t>23.2. Должностные лица, ответственные за проверку исполнения решений правления, обязаны в установленные для реализации решений сроки осуществлять все виды контроля: предварительный, текущий и последующий.</w:t>
      </w:r>
      <w:r w:rsidRPr="00160C9A">
        <w:br/>
      </w:r>
      <w:bookmarkStart w:id="123" w:name="23.3"/>
      <w:bookmarkEnd w:id="123"/>
      <w:r w:rsidRPr="00160C9A">
        <w:t>23.3. В порядке промежуточного (текущего) контроля правление должно обсуждать на своих собраниях вопросы, связанные с ходом выполнения наиболее важных, сложных и требующих больших сроков для реализации решений общих собраний и своих собственных решений.</w:t>
      </w:r>
      <w:r w:rsidRPr="00160C9A">
        <w:br/>
      </w:r>
      <w:bookmarkStart w:id="124" w:name="23.4"/>
      <w:bookmarkEnd w:id="124"/>
      <w:r w:rsidRPr="00160C9A">
        <w:t>23.4. Выполняя контрольные функции, председатель правлении обязан путем личного контроля, а также систематического получения от членов правления и контрольных органов товарищества сведений о ходе и результатах выполнения либо причинах невыполнения решений общего собрания и решений правления своевременно выявлять и предупреждать угрозы срыва их выполнения, низкое качество производимых работ, утрату денежных средств. По допущенным нарушениям, выявленным лично и по поступившей информации, председатель правления обязан принимать незамедлительные меры.</w:t>
      </w:r>
      <w:r w:rsidRPr="00160C9A">
        <w:br/>
      </w:r>
      <w:bookmarkStart w:id="125" w:name="23.5"/>
      <w:bookmarkEnd w:id="125"/>
      <w:r w:rsidRPr="00160C9A">
        <w:t>23.5. Председатель правления или, по его поручению, секретарь правления регулярно докладывает на заседаниях правления о ходе и результатах выполнения ранее принятых решений.</w:t>
      </w:r>
      <w:r w:rsidRPr="00160C9A">
        <w:br/>
      </w:r>
      <w:r w:rsidRPr="00160C9A">
        <w:br/>
      </w:r>
      <w:bookmarkStart w:id="126" w:name="24"/>
      <w:bookmarkEnd w:id="126"/>
      <w:r w:rsidRPr="008A79C1">
        <w:rPr>
          <w:b/>
          <w:bCs/>
          <w:sz w:val="24"/>
          <w:szCs w:val="24"/>
        </w:rPr>
        <w:t>Статья 24. Отчет правления товарищества о проделанной работе.</w:t>
      </w:r>
      <w:r w:rsidRPr="008A79C1">
        <w:rPr>
          <w:sz w:val="24"/>
          <w:szCs w:val="24"/>
        </w:rPr>
        <w:br/>
      </w:r>
      <w:r w:rsidRPr="00160C9A">
        <w:br/>
      </w:r>
      <w:bookmarkStart w:id="127" w:name="24.1"/>
      <w:bookmarkEnd w:id="127"/>
      <w:r w:rsidRPr="00160C9A">
        <w:t xml:space="preserve">24. 1. Правление товарищества ежегодно отчитывается перед </w:t>
      </w:r>
      <w:r w:rsidR="003A67FB" w:rsidRPr="00160C9A">
        <w:t>общ</w:t>
      </w:r>
      <w:r w:rsidR="003A67FB">
        <w:t>им</w:t>
      </w:r>
      <w:r w:rsidR="003A67FB" w:rsidRPr="00160C9A">
        <w:t xml:space="preserve"> собрани</w:t>
      </w:r>
      <w:r w:rsidR="003A67FB">
        <w:t>ем</w:t>
      </w:r>
      <w:r w:rsidR="003A67FB" w:rsidRPr="00160C9A">
        <w:t xml:space="preserve"> </w:t>
      </w:r>
      <w:r w:rsidR="003A67FB">
        <w:t>уполномоченных</w:t>
      </w:r>
      <w:r w:rsidR="003A67FB" w:rsidRPr="00160C9A">
        <w:t xml:space="preserve"> членов товарищества</w:t>
      </w:r>
      <w:r w:rsidRPr="00160C9A">
        <w:t xml:space="preserve"> о проделанной работе и выполнении приходно-расходной сметы.</w:t>
      </w:r>
      <w:r w:rsidRPr="00160C9A">
        <w:br/>
      </w:r>
      <w:bookmarkStart w:id="128" w:name="24.2"/>
      <w:bookmarkEnd w:id="128"/>
      <w:r w:rsidRPr="00160C9A">
        <w:t>24.2. Каждые 2 года отчет правления должен содержать данные о проделанной правлением работе за 2-летний отчетный период.</w:t>
      </w:r>
      <w:r w:rsidRPr="00160C9A">
        <w:br/>
      </w:r>
      <w:bookmarkStart w:id="129" w:name="24.3"/>
      <w:bookmarkEnd w:id="129"/>
      <w:r w:rsidRPr="00160C9A">
        <w:t xml:space="preserve">24.3. Отчет правления готовит председатель правления. Необходимые для подготовки отчета материалы ему представляют </w:t>
      </w:r>
      <w:r w:rsidR="003A67FB">
        <w:t xml:space="preserve">главный </w:t>
      </w:r>
      <w:r w:rsidRPr="00160C9A">
        <w:t>бухгалтер и все члены правления, каждый по своему участку работы.</w:t>
      </w:r>
      <w:r w:rsidRPr="00160C9A">
        <w:br/>
      </w:r>
      <w:bookmarkStart w:id="130" w:name="24.4"/>
      <w:bookmarkEnd w:id="130"/>
      <w:r w:rsidRPr="00160C9A">
        <w:t>24.4. Подготовленный отчет рассматривается на собрании правления, по результатам которого принимается решение о предоставлении отчета на утверждение общему собранию.</w:t>
      </w:r>
      <w:r w:rsidRPr="00160C9A">
        <w:br/>
      </w:r>
      <w:bookmarkStart w:id="131" w:name="24.5"/>
      <w:bookmarkEnd w:id="131"/>
      <w:r w:rsidRPr="00160C9A">
        <w:t>2</w:t>
      </w:r>
      <w:r w:rsidR="008A79C1">
        <w:t>4.5. Отчет правления согласно п</w:t>
      </w:r>
      <w:r w:rsidRPr="00160C9A">
        <w:t>. 14</w:t>
      </w:r>
      <w:r w:rsidR="008A79C1">
        <w:t>,</w:t>
      </w:r>
      <w:r w:rsidRPr="00160C9A">
        <w:t xml:space="preserve"> п. 1 ст. 21 Федерального закона №66-ФЗ и Устава товарищества утверждается </w:t>
      </w:r>
      <w:r w:rsidR="003A67FB" w:rsidRPr="00160C9A">
        <w:t>общ</w:t>
      </w:r>
      <w:r w:rsidR="003A67FB">
        <w:t>им</w:t>
      </w:r>
      <w:r w:rsidR="003A67FB" w:rsidRPr="00160C9A">
        <w:t xml:space="preserve"> собрани</w:t>
      </w:r>
      <w:r w:rsidR="003A67FB">
        <w:t>ем</w:t>
      </w:r>
      <w:r w:rsidR="003A67FB" w:rsidRPr="00160C9A">
        <w:t xml:space="preserve"> </w:t>
      </w:r>
      <w:r w:rsidR="003A67FB">
        <w:t>уполномоченных</w:t>
      </w:r>
      <w:r w:rsidR="003A67FB" w:rsidRPr="00160C9A">
        <w:t xml:space="preserve"> членов товарищества</w:t>
      </w:r>
      <w:r w:rsidRPr="00160C9A">
        <w:t>.</w:t>
      </w:r>
    </w:p>
    <w:p w14:paraId="090EEA3F" w14:textId="77777777" w:rsidR="0045736B" w:rsidRDefault="0045736B" w:rsidP="00660F30">
      <w:pPr>
        <w:pBdr>
          <w:bottom w:val="thinThickThinSmallGap" w:sz="24" w:space="1" w:color="auto"/>
        </w:pBdr>
      </w:pPr>
    </w:p>
    <w:sectPr w:rsidR="0045736B" w:rsidSect="00DE1AA8">
      <w:footerReference w:type="default" r:id="rId6"/>
      <w:pgSz w:w="11906" w:h="16838"/>
      <w:pgMar w:top="568" w:right="850" w:bottom="426" w:left="1701" w:header="708"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A1043" w14:textId="77777777" w:rsidR="003E42B4" w:rsidRDefault="003E42B4" w:rsidP="00DE1AA8">
      <w:pPr>
        <w:spacing w:after="0" w:line="240" w:lineRule="auto"/>
      </w:pPr>
      <w:r>
        <w:separator/>
      </w:r>
    </w:p>
  </w:endnote>
  <w:endnote w:type="continuationSeparator" w:id="0">
    <w:p w14:paraId="0B825DB1" w14:textId="77777777" w:rsidR="003E42B4" w:rsidRDefault="003E42B4" w:rsidP="00DE1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887"/>
      <w:gridCol w:w="468"/>
    </w:tblGrid>
    <w:tr w:rsidR="00DE1AA8" w14:paraId="22C2D946" w14:textId="77777777">
      <w:trPr>
        <w:jc w:val="right"/>
      </w:trPr>
      <w:tc>
        <w:tcPr>
          <w:tcW w:w="4795" w:type="dxa"/>
          <w:vAlign w:val="center"/>
        </w:tcPr>
        <w:sdt>
          <w:sdtPr>
            <w:rPr>
              <w:rFonts w:ascii="Calibri" w:hAnsi="Calibri" w:cs="Calibri"/>
            </w:rPr>
            <w:alias w:val="Автор"/>
            <w:tag w:val=""/>
            <w:id w:val="-220994565"/>
            <w:placeholder>
              <w:docPart w:val="5A8221BEFE3943EAAE1282FA244CE02B"/>
            </w:placeholder>
            <w:dataBinding w:prefixMappings="xmlns:ns0='http://purl.org/dc/elements/1.1/' xmlns:ns1='http://schemas.openxmlformats.org/package/2006/metadata/core-properties' " w:xpath="/ns1:coreProperties[1]/ns0:creator[1]" w:storeItemID="{6C3C8BC8-F283-45AE-878A-BAB7291924A1}"/>
            <w:text/>
          </w:sdtPr>
          <w:sdtEndPr/>
          <w:sdtContent>
            <w:p w14:paraId="056C08D7" w14:textId="1899F266" w:rsidR="00DE1AA8" w:rsidRDefault="00DE1AA8">
              <w:pPr>
                <w:pStyle w:val="a4"/>
                <w:jc w:val="right"/>
                <w:rPr>
                  <w:caps/>
                  <w:color w:val="000000" w:themeColor="text1"/>
                </w:rPr>
              </w:pPr>
              <w:r w:rsidRPr="00DE1AA8">
                <w:rPr>
                  <w:rFonts w:ascii="Calibri" w:hAnsi="Calibri" w:cs="Calibri"/>
                </w:rPr>
                <w:t>СНТ «Садовод-Любитель №1»</w:t>
              </w:r>
            </w:p>
          </w:sdtContent>
        </w:sdt>
      </w:tc>
      <w:tc>
        <w:tcPr>
          <w:tcW w:w="250" w:type="pct"/>
          <w:shd w:val="clear" w:color="auto" w:fill="ED7D31" w:themeFill="accent2"/>
          <w:vAlign w:val="center"/>
        </w:tcPr>
        <w:p w14:paraId="1C9BDEE6" w14:textId="1890E0D0" w:rsidR="00DE1AA8" w:rsidRDefault="00DE1AA8">
          <w:pPr>
            <w:pStyle w:val="a6"/>
            <w:tabs>
              <w:tab w:val="clear" w:pos="4677"/>
              <w:tab w:val="clear" w:pos="9355"/>
            </w:tabs>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B0085D">
            <w:rPr>
              <w:noProof/>
              <w:color w:val="FFFFFF" w:themeColor="background1"/>
            </w:rPr>
            <w:t>11</w:t>
          </w:r>
          <w:r>
            <w:rPr>
              <w:color w:val="FFFFFF" w:themeColor="background1"/>
            </w:rPr>
            <w:fldChar w:fldCharType="end"/>
          </w:r>
        </w:p>
      </w:tc>
    </w:tr>
  </w:tbl>
  <w:p w14:paraId="1E8170B5" w14:textId="77777777" w:rsidR="00DE1AA8" w:rsidRDefault="00DE1A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C0A9B" w14:textId="77777777" w:rsidR="003E42B4" w:rsidRDefault="003E42B4" w:rsidP="00DE1AA8">
      <w:pPr>
        <w:spacing w:after="0" w:line="240" w:lineRule="auto"/>
      </w:pPr>
      <w:r>
        <w:separator/>
      </w:r>
    </w:p>
  </w:footnote>
  <w:footnote w:type="continuationSeparator" w:id="0">
    <w:p w14:paraId="6635294A" w14:textId="77777777" w:rsidR="003E42B4" w:rsidRDefault="003E42B4" w:rsidP="00DE1A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9A"/>
    <w:rsid w:val="00160C9A"/>
    <w:rsid w:val="003A67FB"/>
    <w:rsid w:val="003E42B4"/>
    <w:rsid w:val="0045736B"/>
    <w:rsid w:val="00497C99"/>
    <w:rsid w:val="005A66F4"/>
    <w:rsid w:val="00615BAF"/>
    <w:rsid w:val="00660F30"/>
    <w:rsid w:val="00695BCC"/>
    <w:rsid w:val="006F1879"/>
    <w:rsid w:val="006F20D2"/>
    <w:rsid w:val="007A7F05"/>
    <w:rsid w:val="008A79C1"/>
    <w:rsid w:val="00A33770"/>
    <w:rsid w:val="00B0085D"/>
    <w:rsid w:val="00BF3B34"/>
    <w:rsid w:val="00D27B76"/>
    <w:rsid w:val="00DE1AA8"/>
    <w:rsid w:val="00E453BD"/>
    <w:rsid w:val="00FA3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0C952"/>
  <w15:chartTrackingRefBased/>
  <w15:docId w15:val="{97DF89B8-00E8-4FAC-9962-529D443E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0C9A"/>
    <w:rPr>
      <w:color w:val="0563C1" w:themeColor="hyperlink"/>
      <w:u w:val="single"/>
    </w:rPr>
  </w:style>
  <w:style w:type="paragraph" w:customStyle="1" w:styleId="ConsPlusNormal">
    <w:name w:val="ConsPlusNormal"/>
    <w:rsid w:val="00BF3B34"/>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unhideWhenUsed/>
    <w:rsid w:val="00DE1A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1AA8"/>
  </w:style>
  <w:style w:type="paragraph" w:styleId="a6">
    <w:name w:val="footer"/>
    <w:basedOn w:val="a"/>
    <w:link w:val="a7"/>
    <w:uiPriority w:val="99"/>
    <w:unhideWhenUsed/>
    <w:rsid w:val="00DE1A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1AA8"/>
  </w:style>
  <w:style w:type="paragraph" w:styleId="a8">
    <w:name w:val="Balloon Text"/>
    <w:basedOn w:val="a"/>
    <w:link w:val="a9"/>
    <w:uiPriority w:val="99"/>
    <w:semiHidden/>
    <w:unhideWhenUsed/>
    <w:rsid w:val="00B0085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00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2045">
      <w:bodyDiv w:val="1"/>
      <w:marLeft w:val="0"/>
      <w:marRight w:val="0"/>
      <w:marTop w:val="0"/>
      <w:marBottom w:val="0"/>
      <w:divBdr>
        <w:top w:val="none" w:sz="0" w:space="0" w:color="auto"/>
        <w:left w:val="none" w:sz="0" w:space="0" w:color="auto"/>
        <w:bottom w:val="none" w:sz="0" w:space="0" w:color="auto"/>
        <w:right w:val="none" w:sz="0" w:space="0" w:color="auto"/>
      </w:divBdr>
      <w:divsChild>
        <w:div w:id="1812867739">
          <w:marLeft w:val="0"/>
          <w:marRight w:val="0"/>
          <w:marTop w:val="0"/>
          <w:marBottom w:val="0"/>
          <w:divBdr>
            <w:top w:val="none" w:sz="0" w:space="0" w:color="auto"/>
            <w:left w:val="none" w:sz="0" w:space="0" w:color="auto"/>
            <w:bottom w:val="none" w:sz="0" w:space="0" w:color="auto"/>
            <w:right w:val="none" w:sz="0" w:space="0" w:color="auto"/>
          </w:divBdr>
          <w:divsChild>
            <w:div w:id="1291671341">
              <w:marLeft w:val="0"/>
              <w:marRight w:val="0"/>
              <w:marTop w:val="0"/>
              <w:marBottom w:val="0"/>
              <w:divBdr>
                <w:top w:val="none" w:sz="0" w:space="0" w:color="auto"/>
                <w:left w:val="none" w:sz="0" w:space="0" w:color="auto"/>
                <w:bottom w:val="none" w:sz="0" w:space="0" w:color="auto"/>
                <w:right w:val="none" w:sz="0" w:space="0" w:color="auto"/>
              </w:divBdr>
              <w:divsChild>
                <w:div w:id="162205202">
                  <w:marLeft w:val="0"/>
                  <w:marRight w:val="0"/>
                  <w:marTop w:val="0"/>
                  <w:marBottom w:val="0"/>
                  <w:divBdr>
                    <w:top w:val="none" w:sz="0" w:space="0" w:color="auto"/>
                    <w:left w:val="none" w:sz="0" w:space="0" w:color="auto"/>
                    <w:bottom w:val="none" w:sz="0" w:space="0" w:color="auto"/>
                    <w:right w:val="none" w:sz="0" w:space="0" w:color="auto"/>
                  </w:divBdr>
                  <w:divsChild>
                    <w:div w:id="955527358">
                      <w:marLeft w:val="0"/>
                      <w:marRight w:val="0"/>
                      <w:marTop w:val="120"/>
                      <w:marBottom w:val="120"/>
                      <w:divBdr>
                        <w:top w:val="single" w:sz="6" w:space="0" w:color="C3CBD1"/>
                        <w:left w:val="single" w:sz="12" w:space="0" w:color="C3CBD1"/>
                        <w:bottom w:val="single" w:sz="6" w:space="0" w:color="C3CBD1"/>
                        <w:right w:val="single" w:sz="6" w:space="0" w:color="C3CBD1"/>
                      </w:divBdr>
                      <w:divsChild>
                        <w:div w:id="1414158414">
                          <w:marLeft w:val="0"/>
                          <w:marRight w:val="0"/>
                          <w:marTop w:val="0"/>
                          <w:marBottom w:val="0"/>
                          <w:divBdr>
                            <w:top w:val="none" w:sz="0" w:space="0" w:color="auto"/>
                            <w:left w:val="none" w:sz="0" w:space="0" w:color="auto"/>
                            <w:bottom w:val="none" w:sz="0" w:space="0" w:color="auto"/>
                            <w:right w:val="none" w:sz="0" w:space="0" w:color="auto"/>
                          </w:divBdr>
                        </w:div>
                      </w:divsChild>
                    </w:div>
                    <w:div w:id="1420060121">
                      <w:marLeft w:val="0"/>
                      <w:marRight w:val="0"/>
                      <w:marTop w:val="120"/>
                      <w:marBottom w:val="120"/>
                      <w:divBdr>
                        <w:top w:val="single" w:sz="6" w:space="0" w:color="C3CBD1"/>
                        <w:left w:val="single" w:sz="12" w:space="0" w:color="C3CBD1"/>
                        <w:bottom w:val="single" w:sz="6" w:space="0" w:color="C3CBD1"/>
                        <w:right w:val="single" w:sz="6" w:space="0" w:color="C3CBD1"/>
                      </w:divBdr>
                      <w:divsChild>
                        <w:div w:id="2080592827">
                          <w:marLeft w:val="0"/>
                          <w:marRight w:val="0"/>
                          <w:marTop w:val="0"/>
                          <w:marBottom w:val="0"/>
                          <w:divBdr>
                            <w:top w:val="none" w:sz="0" w:space="0" w:color="auto"/>
                            <w:left w:val="none" w:sz="0" w:space="0" w:color="auto"/>
                            <w:bottom w:val="none" w:sz="0" w:space="0" w:color="auto"/>
                            <w:right w:val="none" w:sz="0" w:space="0" w:color="auto"/>
                          </w:divBdr>
                        </w:div>
                      </w:divsChild>
                    </w:div>
                    <w:div w:id="741607360">
                      <w:marLeft w:val="0"/>
                      <w:marRight w:val="0"/>
                      <w:marTop w:val="120"/>
                      <w:marBottom w:val="120"/>
                      <w:divBdr>
                        <w:top w:val="single" w:sz="6" w:space="0" w:color="C3CBD1"/>
                        <w:left w:val="single" w:sz="12" w:space="0" w:color="C3CBD1"/>
                        <w:bottom w:val="single" w:sz="6" w:space="0" w:color="C3CBD1"/>
                        <w:right w:val="single" w:sz="6" w:space="0" w:color="C3CBD1"/>
                      </w:divBdr>
                      <w:divsChild>
                        <w:div w:id="1542284546">
                          <w:marLeft w:val="0"/>
                          <w:marRight w:val="0"/>
                          <w:marTop w:val="0"/>
                          <w:marBottom w:val="0"/>
                          <w:divBdr>
                            <w:top w:val="none" w:sz="0" w:space="0" w:color="auto"/>
                            <w:left w:val="none" w:sz="0" w:space="0" w:color="auto"/>
                            <w:bottom w:val="none" w:sz="0" w:space="0" w:color="auto"/>
                            <w:right w:val="none" w:sz="0" w:space="0" w:color="auto"/>
                          </w:divBdr>
                        </w:div>
                      </w:divsChild>
                    </w:div>
                    <w:div w:id="1231845205">
                      <w:marLeft w:val="0"/>
                      <w:marRight w:val="0"/>
                      <w:marTop w:val="120"/>
                      <w:marBottom w:val="120"/>
                      <w:divBdr>
                        <w:top w:val="single" w:sz="6" w:space="0" w:color="C3CBD1"/>
                        <w:left w:val="single" w:sz="12" w:space="0" w:color="C3CBD1"/>
                        <w:bottom w:val="single" w:sz="6" w:space="0" w:color="C3CBD1"/>
                        <w:right w:val="single" w:sz="6" w:space="0" w:color="C3CBD1"/>
                      </w:divBdr>
                      <w:divsChild>
                        <w:div w:id="1130517622">
                          <w:marLeft w:val="0"/>
                          <w:marRight w:val="0"/>
                          <w:marTop w:val="0"/>
                          <w:marBottom w:val="0"/>
                          <w:divBdr>
                            <w:top w:val="none" w:sz="0" w:space="0" w:color="auto"/>
                            <w:left w:val="none" w:sz="0" w:space="0" w:color="auto"/>
                            <w:bottom w:val="none" w:sz="0" w:space="0" w:color="auto"/>
                            <w:right w:val="none" w:sz="0" w:space="0" w:color="auto"/>
                          </w:divBdr>
                        </w:div>
                      </w:divsChild>
                    </w:div>
                    <w:div w:id="1879734050">
                      <w:marLeft w:val="0"/>
                      <w:marRight w:val="0"/>
                      <w:marTop w:val="120"/>
                      <w:marBottom w:val="120"/>
                      <w:divBdr>
                        <w:top w:val="single" w:sz="6" w:space="0" w:color="C3CBD1"/>
                        <w:left w:val="single" w:sz="12" w:space="0" w:color="C3CBD1"/>
                        <w:bottom w:val="single" w:sz="6" w:space="0" w:color="C3CBD1"/>
                        <w:right w:val="single" w:sz="6" w:space="0" w:color="C3CBD1"/>
                      </w:divBdr>
                      <w:divsChild>
                        <w:div w:id="467166882">
                          <w:marLeft w:val="0"/>
                          <w:marRight w:val="0"/>
                          <w:marTop w:val="0"/>
                          <w:marBottom w:val="0"/>
                          <w:divBdr>
                            <w:top w:val="none" w:sz="0" w:space="0" w:color="auto"/>
                            <w:left w:val="none" w:sz="0" w:space="0" w:color="auto"/>
                            <w:bottom w:val="none" w:sz="0" w:space="0" w:color="auto"/>
                            <w:right w:val="none" w:sz="0" w:space="0" w:color="auto"/>
                          </w:divBdr>
                        </w:div>
                      </w:divsChild>
                    </w:div>
                    <w:div w:id="357439683">
                      <w:marLeft w:val="0"/>
                      <w:marRight w:val="0"/>
                      <w:marTop w:val="120"/>
                      <w:marBottom w:val="120"/>
                      <w:divBdr>
                        <w:top w:val="single" w:sz="6" w:space="0" w:color="C3CBD1"/>
                        <w:left w:val="single" w:sz="12" w:space="0" w:color="C3CBD1"/>
                        <w:bottom w:val="single" w:sz="6" w:space="0" w:color="C3CBD1"/>
                        <w:right w:val="single" w:sz="6" w:space="0" w:color="C3CBD1"/>
                      </w:divBdr>
                      <w:divsChild>
                        <w:div w:id="1919053615">
                          <w:marLeft w:val="0"/>
                          <w:marRight w:val="0"/>
                          <w:marTop w:val="0"/>
                          <w:marBottom w:val="0"/>
                          <w:divBdr>
                            <w:top w:val="none" w:sz="0" w:space="0" w:color="auto"/>
                            <w:left w:val="none" w:sz="0" w:space="0" w:color="auto"/>
                            <w:bottom w:val="none" w:sz="0" w:space="0" w:color="auto"/>
                            <w:right w:val="none" w:sz="0" w:space="0" w:color="auto"/>
                          </w:divBdr>
                        </w:div>
                      </w:divsChild>
                    </w:div>
                    <w:div w:id="1269047094">
                      <w:marLeft w:val="0"/>
                      <w:marRight w:val="0"/>
                      <w:marTop w:val="120"/>
                      <w:marBottom w:val="120"/>
                      <w:divBdr>
                        <w:top w:val="single" w:sz="6" w:space="0" w:color="C3CBD1"/>
                        <w:left w:val="single" w:sz="12" w:space="0" w:color="C3CBD1"/>
                        <w:bottom w:val="single" w:sz="6" w:space="0" w:color="C3CBD1"/>
                        <w:right w:val="single" w:sz="6" w:space="0" w:color="C3CBD1"/>
                      </w:divBdr>
                      <w:divsChild>
                        <w:div w:id="590160090">
                          <w:marLeft w:val="0"/>
                          <w:marRight w:val="0"/>
                          <w:marTop w:val="0"/>
                          <w:marBottom w:val="0"/>
                          <w:divBdr>
                            <w:top w:val="none" w:sz="0" w:space="0" w:color="auto"/>
                            <w:left w:val="none" w:sz="0" w:space="0" w:color="auto"/>
                            <w:bottom w:val="none" w:sz="0" w:space="0" w:color="auto"/>
                            <w:right w:val="none" w:sz="0" w:space="0" w:color="auto"/>
                          </w:divBdr>
                        </w:div>
                      </w:divsChild>
                    </w:div>
                    <w:div w:id="1103258488">
                      <w:marLeft w:val="0"/>
                      <w:marRight w:val="0"/>
                      <w:marTop w:val="120"/>
                      <w:marBottom w:val="120"/>
                      <w:divBdr>
                        <w:top w:val="single" w:sz="6" w:space="0" w:color="C3CBD1"/>
                        <w:left w:val="single" w:sz="12" w:space="0" w:color="C3CBD1"/>
                        <w:bottom w:val="single" w:sz="6" w:space="0" w:color="C3CBD1"/>
                        <w:right w:val="single" w:sz="6" w:space="0" w:color="C3CBD1"/>
                      </w:divBdr>
                      <w:divsChild>
                        <w:div w:id="1313801475">
                          <w:marLeft w:val="0"/>
                          <w:marRight w:val="0"/>
                          <w:marTop w:val="0"/>
                          <w:marBottom w:val="0"/>
                          <w:divBdr>
                            <w:top w:val="none" w:sz="0" w:space="0" w:color="auto"/>
                            <w:left w:val="none" w:sz="0" w:space="0" w:color="auto"/>
                            <w:bottom w:val="none" w:sz="0" w:space="0" w:color="auto"/>
                            <w:right w:val="none" w:sz="0" w:space="0" w:color="auto"/>
                          </w:divBdr>
                        </w:div>
                      </w:divsChild>
                    </w:div>
                    <w:div w:id="2134975446">
                      <w:marLeft w:val="0"/>
                      <w:marRight w:val="0"/>
                      <w:marTop w:val="120"/>
                      <w:marBottom w:val="120"/>
                      <w:divBdr>
                        <w:top w:val="single" w:sz="6" w:space="0" w:color="C3CBD1"/>
                        <w:left w:val="single" w:sz="12" w:space="0" w:color="C3CBD1"/>
                        <w:bottom w:val="single" w:sz="6" w:space="0" w:color="C3CBD1"/>
                        <w:right w:val="single" w:sz="6" w:space="0" w:color="C3CBD1"/>
                      </w:divBdr>
                      <w:divsChild>
                        <w:div w:id="149637896">
                          <w:marLeft w:val="0"/>
                          <w:marRight w:val="0"/>
                          <w:marTop w:val="0"/>
                          <w:marBottom w:val="0"/>
                          <w:divBdr>
                            <w:top w:val="none" w:sz="0" w:space="0" w:color="auto"/>
                            <w:left w:val="none" w:sz="0" w:space="0" w:color="auto"/>
                            <w:bottom w:val="none" w:sz="0" w:space="0" w:color="auto"/>
                            <w:right w:val="none" w:sz="0" w:space="0" w:color="auto"/>
                          </w:divBdr>
                        </w:div>
                      </w:divsChild>
                    </w:div>
                    <w:div w:id="1920826223">
                      <w:marLeft w:val="0"/>
                      <w:marRight w:val="0"/>
                      <w:marTop w:val="120"/>
                      <w:marBottom w:val="120"/>
                      <w:divBdr>
                        <w:top w:val="single" w:sz="6" w:space="0" w:color="C3CBD1"/>
                        <w:left w:val="single" w:sz="12" w:space="0" w:color="C3CBD1"/>
                        <w:bottom w:val="single" w:sz="6" w:space="0" w:color="C3CBD1"/>
                        <w:right w:val="single" w:sz="6" w:space="0" w:color="C3CBD1"/>
                      </w:divBdr>
                      <w:divsChild>
                        <w:div w:id="2125692059">
                          <w:marLeft w:val="0"/>
                          <w:marRight w:val="0"/>
                          <w:marTop w:val="0"/>
                          <w:marBottom w:val="0"/>
                          <w:divBdr>
                            <w:top w:val="none" w:sz="0" w:space="0" w:color="auto"/>
                            <w:left w:val="none" w:sz="0" w:space="0" w:color="auto"/>
                            <w:bottom w:val="none" w:sz="0" w:space="0" w:color="auto"/>
                            <w:right w:val="none" w:sz="0" w:space="0" w:color="auto"/>
                          </w:divBdr>
                        </w:div>
                      </w:divsChild>
                    </w:div>
                    <w:div w:id="1693067191">
                      <w:marLeft w:val="0"/>
                      <w:marRight w:val="0"/>
                      <w:marTop w:val="120"/>
                      <w:marBottom w:val="120"/>
                      <w:divBdr>
                        <w:top w:val="single" w:sz="6" w:space="0" w:color="C3CBD1"/>
                        <w:left w:val="single" w:sz="12" w:space="0" w:color="C3CBD1"/>
                        <w:bottom w:val="single" w:sz="6" w:space="0" w:color="C3CBD1"/>
                        <w:right w:val="single" w:sz="6" w:space="0" w:color="C3CBD1"/>
                      </w:divBdr>
                      <w:divsChild>
                        <w:div w:id="928152377">
                          <w:marLeft w:val="0"/>
                          <w:marRight w:val="0"/>
                          <w:marTop w:val="0"/>
                          <w:marBottom w:val="0"/>
                          <w:divBdr>
                            <w:top w:val="none" w:sz="0" w:space="0" w:color="auto"/>
                            <w:left w:val="none" w:sz="0" w:space="0" w:color="auto"/>
                            <w:bottom w:val="none" w:sz="0" w:space="0" w:color="auto"/>
                            <w:right w:val="none" w:sz="0" w:space="0" w:color="auto"/>
                          </w:divBdr>
                        </w:div>
                      </w:divsChild>
                    </w:div>
                    <w:div w:id="642154238">
                      <w:marLeft w:val="0"/>
                      <w:marRight w:val="0"/>
                      <w:marTop w:val="120"/>
                      <w:marBottom w:val="120"/>
                      <w:divBdr>
                        <w:top w:val="single" w:sz="6" w:space="0" w:color="C3CBD1"/>
                        <w:left w:val="single" w:sz="12" w:space="0" w:color="C3CBD1"/>
                        <w:bottom w:val="single" w:sz="6" w:space="0" w:color="C3CBD1"/>
                        <w:right w:val="single" w:sz="6" w:space="0" w:color="C3CBD1"/>
                      </w:divBdr>
                      <w:divsChild>
                        <w:div w:id="69889830">
                          <w:marLeft w:val="0"/>
                          <w:marRight w:val="0"/>
                          <w:marTop w:val="0"/>
                          <w:marBottom w:val="0"/>
                          <w:divBdr>
                            <w:top w:val="none" w:sz="0" w:space="0" w:color="auto"/>
                            <w:left w:val="none" w:sz="0" w:space="0" w:color="auto"/>
                            <w:bottom w:val="none" w:sz="0" w:space="0" w:color="auto"/>
                            <w:right w:val="none" w:sz="0" w:space="0" w:color="auto"/>
                          </w:divBdr>
                        </w:div>
                      </w:divsChild>
                    </w:div>
                    <w:div w:id="741219871">
                      <w:marLeft w:val="0"/>
                      <w:marRight w:val="0"/>
                      <w:marTop w:val="120"/>
                      <w:marBottom w:val="120"/>
                      <w:divBdr>
                        <w:top w:val="single" w:sz="6" w:space="0" w:color="C3CBD1"/>
                        <w:left w:val="single" w:sz="12" w:space="0" w:color="C3CBD1"/>
                        <w:bottom w:val="single" w:sz="6" w:space="0" w:color="C3CBD1"/>
                        <w:right w:val="single" w:sz="6" w:space="0" w:color="C3CBD1"/>
                      </w:divBdr>
                      <w:divsChild>
                        <w:div w:id="1598127367">
                          <w:marLeft w:val="0"/>
                          <w:marRight w:val="0"/>
                          <w:marTop w:val="0"/>
                          <w:marBottom w:val="0"/>
                          <w:divBdr>
                            <w:top w:val="none" w:sz="0" w:space="0" w:color="auto"/>
                            <w:left w:val="none" w:sz="0" w:space="0" w:color="auto"/>
                            <w:bottom w:val="none" w:sz="0" w:space="0" w:color="auto"/>
                            <w:right w:val="none" w:sz="0" w:space="0" w:color="auto"/>
                          </w:divBdr>
                        </w:div>
                      </w:divsChild>
                    </w:div>
                    <w:div w:id="463039152">
                      <w:marLeft w:val="0"/>
                      <w:marRight w:val="0"/>
                      <w:marTop w:val="120"/>
                      <w:marBottom w:val="120"/>
                      <w:divBdr>
                        <w:top w:val="single" w:sz="6" w:space="0" w:color="C3CBD1"/>
                        <w:left w:val="single" w:sz="12" w:space="0" w:color="C3CBD1"/>
                        <w:bottom w:val="single" w:sz="6" w:space="0" w:color="C3CBD1"/>
                        <w:right w:val="single" w:sz="6" w:space="0" w:color="C3CBD1"/>
                      </w:divBdr>
                      <w:divsChild>
                        <w:div w:id="1256669196">
                          <w:marLeft w:val="0"/>
                          <w:marRight w:val="0"/>
                          <w:marTop w:val="0"/>
                          <w:marBottom w:val="0"/>
                          <w:divBdr>
                            <w:top w:val="none" w:sz="0" w:space="0" w:color="auto"/>
                            <w:left w:val="none" w:sz="0" w:space="0" w:color="auto"/>
                            <w:bottom w:val="none" w:sz="0" w:space="0" w:color="auto"/>
                            <w:right w:val="none" w:sz="0" w:space="0" w:color="auto"/>
                          </w:divBdr>
                        </w:div>
                      </w:divsChild>
                    </w:div>
                    <w:div w:id="1837071254">
                      <w:marLeft w:val="0"/>
                      <w:marRight w:val="0"/>
                      <w:marTop w:val="120"/>
                      <w:marBottom w:val="120"/>
                      <w:divBdr>
                        <w:top w:val="single" w:sz="6" w:space="0" w:color="C3CBD1"/>
                        <w:left w:val="single" w:sz="12" w:space="0" w:color="C3CBD1"/>
                        <w:bottom w:val="single" w:sz="6" w:space="0" w:color="C3CBD1"/>
                        <w:right w:val="single" w:sz="6" w:space="0" w:color="C3CBD1"/>
                      </w:divBdr>
                      <w:divsChild>
                        <w:div w:id="528373178">
                          <w:marLeft w:val="0"/>
                          <w:marRight w:val="0"/>
                          <w:marTop w:val="0"/>
                          <w:marBottom w:val="0"/>
                          <w:divBdr>
                            <w:top w:val="none" w:sz="0" w:space="0" w:color="auto"/>
                            <w:left w:val="none" w:sz="0" w:space="0" w:color="auto"/>
                            <w:bottom w:val="none" w:sz="0" w:space="0" w:color="auto"/>
                            <w:right w:val="none" w:sz="0" w:space="0" w:color="auto"/>
                          </w:divBdr>
                        </w:div>
                      </w:divsChild>
                    </w:div>
                    <w:div w:id="355623785">
                      <w:marLeft w:val="0"/>
                      <w:marRight w:val="0"/>
                      <w:marTop w:val="120"/>
                      <w:marBottom w:val="120"/>
                      <w:divBdr>
                        <w:top w:val="single" w:sz="6" w:space="0" w:color="C3CBD1"/>
                        <w:left w:val="single" w:sz="12" w:space="0" w:color="C3CBD1"/>
                        <w:bottom w:val="single" w:sz="6" w:space="0" w:color="C3CBD1"/>
                        <w:right w:val="single" w:sz="6" w:space="0" w:color="C3CBD1"/>
                      </w:divBdr>
                      <w:divsChild>
                        <w:div w:id="1621762297">
                          <w:marLeft w:val="0"/>
                          <w:marRight w:val="0"/>
                          <w:marTop w:val="0"/>
                          <w:marBottom w:val="0"/>
                          <w:divBdr>
                            <w:top w:val="none" w:sz="0" w:space="0" w:color="auto"/>
                            <w:left w:val="none" w:sz="0" w:space="0" w:color="auto"/>
                            <w:bottom w:val="none" w:sz="0" w:space="0" w:color="auto"/>
                            <w:right w:val="none" w:sz="0" w:space="0" w:color="auto"/>
                          </w:divBdr>
                        </w:div>
                      </w:divsChild>
                    </w:div>
                    <w:div w:id="1256785336">
                      <w:marLeft w:val="0"/>
                      <w:marRight w:val="0"/>
                      <w:marTop w:val="120"/>
                      <w:marBottom w:val="120"/>
                      <w:divBdr>
                        <w:top w:val="single" w:sz="6" w:space="0" w:color="C3CBD1"/>
                        <w:left w:val="single" w:sz="12" w:space="0" w:color="C3CBD1"/>
                        <w:bottom w:val="single" w:sz="6" w:space="0" w:color="C3CBD1"/>
                        <w:right w:val="single" w:sz="6" w:space="0" w:color="C3CBD1"/>
                      </w:divBdr>
                      <w:divsChild>
                        <w:div w:id="1561676607">
                          <w:marLeft w:val="0"/>
                          <w:marRight w:val="0"/>
                          <w:marTop w:val="0"/>
                          <w:marBottom w:val="0"/>
                          <w:divBdr>
                            <w:top w:val="none" w:sz="0" w:space="0" w:color="auto"/>
                            <w:left w:val="none" w:sz="0" w:space="0" w:color="auto"/>
                            <w:bottom w:val="none" w:sz="0" w:space="0" w:color="auto"/>
                            <w:right w:val="none" w:sz="0" w:space="0" w:color="auto"/>
                          </w:divBdr>
                        </w:div>
                      </w:divsChild>
                    </w:div>
                    <w:div w:id="766004507">
                      <w:marLeft w:val="0"/>
                      <w:marRight w:val="0"/>
                      <w:marTop w:val="120"/>
                      <w:marBottom w:val="120"/>
                      <w:divBdr>
                        <w:top w:val="single" w:sz="6" w:space="0" w:color="C3CBD1"/>
                        <w:left w:val="single" w:sz="12" w:space="0" w:color="C3CBD1"/>
                        <w:bottom w:val="single" w:sz="6" w:space="0" w:color="C3CBD1"/>
                        <w:right w:val="single" w:sz="6" w:space="0" w:color="C3CBD1"/>
                      </w:divBdr>
                      <w:divsChild>
                        <w:div w:id="1290208911">
                          <w:marLeft w:val="0"/>
                          <w:marRight w:val="0"/>
                          <w:marTop w:val="0"/>
                          <w:marBottom w:val="0"/>
                          <w:divBdr>
                            <w:top w:val="none" w:sz="0" w:space="0" w:color="auto"/>
                            <w:left w:val="none" w:sz="0" w:space="0" w:color="auto"/>
                            <w:bottom w:val="none" w:sz="0" w:space="0" w:color="auto"/>
                            <w:right w:val="none" w:sz="0" w:space="0" w:color="auto"/>
                          </w:divBdr>
                        </w:div>
                      </w:divsChild>
                    </w:div>
                    <w:div w:id="1916815705">
                      <w:marLeft w:val="0"/>
                      <w:marRight w:val="0"/>
                      <w:marTop w:val="120"/>
                      <w:marBottom w:val="120"/>
                      <w:divBdr>
                        <w:top w:val="single" w:sz="6" w:space="0" w:color="C3CBD1"/>
                        <w:left w:val="single" w:sz="12" w:space="0" w:color="C3CBD1"/>
                        <w:bottom w:val="single" w:sz="6" w:space="0" w:color="C3CBD1"/>
                        <w:right w:val="single" w:sz="6" w:space="0" w:color="C3CBD1"/>
                      </w:divBdr>
                      <w:divsChild>
                        <w:div w:id="2130119647">
                          <w:marLeft w:val="0"/>
                          <w:marRight w:val="0"/>
                          <w:marTop w:val="0"/>
                          <w:marBottom w:val="0"/>
                          <w:divBdr>
                            <w:top w:val="none" w:sz="0" w:space="0" w:color="auto"/>
                            <w:left w:val="none" w:sz="0" w:space="0" w:color="auto"/>
                            <w:bottom w:val="none" w:sz="0" w:space="0" w:color="auto"/>
                            <w:right w:val="none" w:sz="0" w:space="0" w:color="auto"/>
                          </w:divBdr>
                        </w:div>
                      </w:divsChild>
                    </w:div>
                    <w:div w:id="341276186">
                      <w:marLeft w:val="0"/>
                      <w:marRight w:val="0"/>
                      <w:marTop w:val="120"/>
                      <w:marBottom w:val="120"/>
                      <w:divBdr>
                        <w:top w:val="single" w:sz="6" w:space="0" w:color="C3CBD1"/>
                        <w:left w:val="single" w:sz="12" w:space="0" w:color="C3CBD1"/>
                        <w:bottom w:val="single" w:sz="6" w:space="0" w:color="C3CBD1"/>
                        <w:right w:val="single" w:sz="6" w:space="0" w:color="C3CBD1"/>
                      </w:divBdr>
                      <w:divsChild>
                        <w:div w:id="1165441742">
                          <w:marLeft w:val="0"/>
                          <w:marRight w:val="0"/>
                          <w:marTop w:val="0"/>
                          <w:marBottom w:val="0"/>
                          <w:divBdr>
                            <w:top w:val="none" w:sz="0" w:space="0" w:color="auto"/>
                            <w:left w:val="none" w:sz="0" w:space="0" w:color="auto"/>
                            <w:bottom w:val="none" w:sz="0" w:space="0" w:color="auto"/>
                            <w:right w:val="none" w:sz="0" w:space="0" w:color="auto"/>
                          </w:divBdr>
                        </w:div>
                      </w:divsChild>
                    </w:div>
                    <w:div w:id="527719216">
                      <w:marLeft w:val="0"/>
                      <w:marRight w:val="0"/>
                      <w:marTop w:val="120"/>
                      <w:marBottom w:val="120"/>
                      <w:divBdr>
                        <w:top w:val="single" w:sz="6" w:space="0" w:color="C3CBD1"/>
                        <w:left w:val="single" w:sz="12" w:space="0" w:color="C3CBD1"/>
                        <w:bottom w:val="single" w:sz="6" w:space="0" w:color="C3CBD1"/>
                        <w:right w:val="single" w:sz="6" w:space="0" w:color="C3CBD1"/>
                      </w:divBdr>
                      <w:divsChild>
                        <w:div w:id="1309237909">
                          <w:marLeft w:val="0"/>
                          <w:marRight w:val="0"/>
                          <w:marTop w:val="0"/>
                          <w:marBottom w:val="0"/>
                          <w:divBdr>
                            <w:top w:val="none" w:sz="0" w:space="0" w:color="auto"/>
                            <w:left w:val="none" w:sz="0" w:space="0" w:color="auto"/>
                            <w:bottom w:val="none" w:sz="0" w:space="0" w:color="auto"/>
                            <w:right w:val="none" w:sz="0" w:space="0" w:color="auto"/>
                          </w:divBdr>
                        </w:div>
                      </w:divsChild>
                    </w:div>
                    <w:div w:id="2107849125">
                      <w:marLeft w:val="0"/>
                      <w:marRight w:val="0"/>
                      <w:marTop w:val="120"/>
                      <w:marBottom w:val="120"/>
                      <w:divBdr>
                        <w:top w:val="single" w:sz="6" w:space="0" w:color="C3CBD1"/>
                        <w:left w:val="single" w:sz="12" w:space="0" w:color="C3CBD1"/>
                        <w:bottom w:val="single" w:sz="6" w:space="0" w:color="C3CBD1"/>
                        <w:right w:val="single" w:sz="6" w:space="0" w:color="C3CBD1"/>
                      </w:divBdr>
                      <w:divsChild>
                        <w:div w:id="659428100">
                          <w:marLeft w:val="0"/>
                          <w:marRight w:val="0"/>
                          <w:marTop w:val="0"/>
                          <w:marBottom w:val="0"/>
                          <w:divBdr>
                            <w:top w:val="none" w:sz="0" w:space="0" w:color="auto"/>
                            <w:left w:val="none" w:sz="0" w:space="0" w:color="auto"/>
                            <w:bottom w:val="none" w:sz="0" w:space="0" w:color="auto"/>
                            <w:right w:val="none" w:sz="0" w:space="0" w:color="auto"/>
                          </w:divBdr>
                        </w:div>
                      </w:divsChild>
                    </w:div>
                    <w:div w:id="460273800">
                      <w:marLeft w:val="0"/>
                      <w:marRight w:val="0"/>
                      <w:marTop w:val="120"/>
                      <w:marBottom w:val="120"/>
                      <w:divBdr>
                        <w:top w:val="single" w:sz="6" w:space="0" w:color="C3CBD1"/>
                        <w:left w:val="single" w:sz="12" w:space="0" w:color="C3CBD1"/>
                        <w:bottom w:val="single" w:sz="6" w:space="0" w:color="C3CBD1"/>
                        <w:right w:val="single" w:sz="6" w:space="0" w:color="C3CBD1"/>
                      </w:divBdr>
                      <w:divsChild>
                        <w:div w:id="1233007106">
                          <w:marLeft w:val="0"/>
                          <w:marRight w:val="0"/>
                          <w:marTop w:val="0"/>
                          <w:marBottom w:val="0"/>
                          <w:divBdr>
                            <w:top w:val="none" w:sz="0" w:space="0" w:color="auto"/>
                            <w:left w:val="none" w:sz="0" w:space="0" w:color="auto"/>
                            <w:bottom w:val="none" w:sz="0" w:space="0" w:color="auto"/>
                            <w:right w:val="none" w:sz="0" w:space="0" w:color="auto"/>
                          </w:divBdr>
                        </w:div>
                      </w:divsChild>
                    </w:div>
                    <w:div w:id="377364309">
                      <w:marLeft w:val="0"/>
                      <w:marRight w:val="0"/>
                      <w:marTop w:val="120"/>
                      <w:marBottom w:val="120"/>
                      <w:divBdr>
                        <w:top w:val="single" w:sz="6" w:space="0" w:color="C3CBD1"/>
                        <w:left w:val="single" w:sz="12" w:space="0" w:color="C3CBD1"/>
                        <w:bottom w:val="single" w:sz="6" w:space="0" w:color="C3CBD1"/>
                        <w:right w:val="single" w:sz="6" w:space="0" w:color="C3CBD1"/>
                      </w:divBdr>
                      <w:divsChild>
                        <w:div w:id="16330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940871">
      <w:bodyDiv w:val="1"/>
      <w:marLeft w:val="0"/>
      <w:marRight w:val="0"/>
      <w:marTop w:val="0"/>
      <w:marBottom w:val="0"/>
      <w:divBdr>
        <w:top w:val="none" w:sz="0" w:space="0" w:color="auto"/>
        <w:left w:val="none" w:sz="0" w:space="0" w:color="auto"/>
        <w:bottom w:val="none" w:sz="0" w:space="0" w:color="auto"/>
        <w:right w:val="none" w:sz="0" w:space="0" w:color="auto"/>
      </w:divBdr>
      <w:divsChild>
        <w:div w:id="1671329942">
          <w:marLeft w:val="0"/>
          <w:marRight w:val="0"/>
          <w:marTop w:val="0"/>
          <w:marBottom w:val="0"/>
          <w:divBdr>
            <w:top w:val="none" w:sz="0" w:space="0" w:color="auto"/>
            <w:left w:val="none" w:sz="0" w:space="0" w:color="auto"/>
            <w:bottom w:val="none" w:sz="0" w:space="0" w:color="auto"/>
            <w:right w:val="none" w:sz="0" w:space="0" w:color="auto"/>
          </w:divBdr>
          <w:divsChild>
            <w:div w:id="1587768056">
              <w:marLeft w:val="0"/>
              <w:marRight w:val="0"/>
              <w:marTop w:val="0"/>
              <w:marBottom w:val="0"/>
              <w:divBdr>
                <w:top w:val="none" w:sz="0" w:space="0" w:color="auto"/>
                <w:left w:val="none" w:sz="0" w:space="0" w:color="auto"/>
                <w:bottom w:val="none" w:sz="0" w:space="0" w:color="auto"/>
                <w:right w:val="none" w:sz="0" w:space="0" w:color="auto"/>
              </w:divBdr>
              <w:divsChild>
                <w:div w:id="1966157503">
                  <w:marLeft w:val="0"/>
                  <w:marRight w:val="0"/>
                  <w:marTop w:val="0"/>
                  <w:marBottom w:val="0"/>
                  <w:divBdr>
                    <w:top w:val="none" w:sz="0" w:space="0" w:color="auto"/>
                    <w:left w:val="none" w:sz="0" w:space="0" w:color="auto"/>
                    <w:bottom w:val="none" w:sz="0" w:space="0" w:color="auto"/>
                    <w:right w:val="none" w:sz="0" w:space="0" w:color="auto"/>
                  </w:divBdr>
                  <w:divsChild>
                    <w:div w:id="1019089057">
                      <w:marLeft w:val="0"/>
                      <w:marRight w:val="0"/>
                      <w:marTop w:val="120"/>
                      <w:marBottom w:val="120"/>
                      <w:divBdr>
                        <w:top w:val="single" w:sz="6" w:space="0" w:color="C3CBD1"/>
                        <w:left w:val="single" w:sz="12" w:space="0" w:color="C3CBD1"/>
                        <w:bottom w:val="single" w:sz="6" w:space="0" w:color="C3CBD1"/>
                        <w:right w:val="single" w:sz="6" w:space="0" w:color="C3CBD1"/>
                      </w:divBdr>
                      <w:divsChild>
                        <w:div w:id="1343095146">
                          <w:marLeft w:val="0"/>
                          <w:marRight w:val="0"/>
                          <w:marTop w:val="0"/>
                          <w:marBottom w:val="0"/>
                          <w:divBdr>
                            <w:top w:val="none" w:sz="0" w:space="0" w:color="auto"/>
                            <w:left w:val="none" w:sz="0" w:space="0" w:color="auto"/>
                            <w:bottom w:val="none" w:sz="0" w:space="0" w:color="auto"/>
                            <w:right w:val="none" w:sz="0" w:space="0" w:color="auto"/>
                          </w:divBdr>
                        </w:div>
                      </w:divsChild>
                    </w:div>
                    <w:div w:id="217783446">
                      <w:marLeft w:val="0"/>
                      <w:marRight w:val="0"/>
                      <w:marTop w:val="120"/>
                      <w:marBottom w:val="120"/>
                      <w:divBdr>
                        <w:top w:val="single" w:sz="6" w:space="0" w:color="C3CBD1"/>
                        <w:left w:val="single" w:sz="12" w:space="0" w:color="C3CBD1"/>
                        <w:bottom w:val="single" w:sz="6" w:space="0" w:color="C3CBD1"/>
                        <w:right w:val="single" w:sz="6" w:space="0" w:color="C3CBD1"/>
                      </w:divBdr>
                      <w:divsChild>
                        <w:div w:id="1886944755">
                          <w:marLeft w:val="0"/>
                          <w:marRight w:val="0"/>
                          <w:marTop w:val="0"/>
                          <w:marBottom w:val="0"/>
                          <w:divBdr>
                            <w:top w:val="none" w:sz="0" w:space="0" w:color="auto"/>
                            <w:left w:val="none" w:sz="0" w:space="0" w:color="auto"/>
                            <w:bottom w:val="none" w:sz="0" w:space="0" w:color="auto"/>
                            <w:right w:val="none" w:sz="0" w:space="0" w:color="auto"/>
                          </w:divBdr>
                        </w:div>
                      </w:divsChild>
                    </w:div>
                    <w:div w:id="371347569">
                      <w:marLeft w:val="0"/>
                      <w:marRight w:val="0"/>
                      <w:marTop w:val="120"/>
                      <w:marBottom w:val="120"/>
                      <w:divBdr>
                        <w:top w:val="single" w:sz="6" w:space="0" w:color="C3CBD1"/>
                        <w:left w:val="single" w:sz="12" w:space="0" w:color="C3CBD1"/>
                        <w:bottom w:val="single" w:sz="6" w:space="0" w:color="C3CBD1"/>
                        <w:right w:val="single" w:sz="6" w:space="0" w:color="C3CBD1"/>
                      </w:divBdr>
                      <w:divsChild>
                        <w:div w:id="1993562219">
                          <w:marLeft w:val="0"/>
                          <w:marRight w:val="0"/>
                          <w:marTop w:val="0"/>
                          <w:marBottom w:val="0"/>
                          <w:divBdr>
                            <w:top w:val="none" w:sz="0" w:space="0" w:color="auto"/>
                            <w:left w:val="none" w:sz="0" w:space="0" w:color="auto"/>
                            <w:bottom w:val="none" w:sz="0" w:space="0" w:color="auto"/>
                            <w:right w:val="none" w:sz="0" w:space="0" w:color="auto"/>
                          </w:divBdr>
                        </w:div>
                      </w:divsChild>
                    </w:div>
                    <w:div w:id="2022118271">
                      <w:marLeft w:val="0"/>
                      <w:marRight w:val="0"/>
                      <w:marTop w:val="120"/>
                      <w:marBottom w:val="120"/>
                      <w:divBdr>
                        <w:top w:val="single" w:sz="6" w:space="0" w:color="C3CBD1"/>
                        <w:left w:val="single" w:sz="12" w:space="0" w:color="C3CBD1"/>
                        <w:bottom w:val="single" w:sz="6" w:space="0" w:color="C3CBD1"/>
                        <w:right w:val="single" w:sz="6" w:space="0" w:color="C3CBD1"/>
                      </w:divBdr>
                      <w:divsChild>
                        <w:div w:id="368268063">
                          <w:marLeft w:val="0"/>
                          <w:marRight w:val="0"/>
                          <w:marTop w:val="0"/>
                          <w:marBottom w:val="0"/>
                          <w:divBdr>
                            <w:top w:val="none" w:sz="0" w:space="0" w:color="auto"/>
                            <w:left w:val="none" w:sz="0" w:space="0" w:color="auto"/>
                            <w:bottom w:val="none" w:sz="0" w:space="0" w:color="auto"/>
                            <w:right w:val="none" w:sz="0" w:space="0" w:color="auto"/>
                          </w:divBdr>
                        </w:div>
                      </w:divsChild>
                    </w:div>
                    <w:div w:id="2057462482">
                      <w:marLeft w:val="0"/>
                      <w:marRight w:val="0"/>
                      <w:marTop w:val="120"/>
                      <w:marBottom w:val="120"/>
                      <w:divBdr>
                        <w:top w:val="single" w:sz="6" w:space="0" w:color="C3CBD1"/>
                        <w:left w:val="single" w:sz="12" w:space="0" w:color="C3CBD1"/>
                        <w:bottom w:val="single" w:sz="6" w:space="0" w:color="C3CBD1"/>
                        <w:right w:val="single" w:sz="6" w:space="0" w:color="C3CBD1"/>
                      </w:divBdr>
                      <w:divsChild>
                        <w:div w:id="941842395">
                          <w:marLeft w:val="0"/>
                          <w:marRight w:val="0"/>
                          <w:marTop w:val="0"/>
                          <w:marBottom w:val="0"/>
                          <w:divBdr>
                            <w:top w:val="none" w:sz="0" w:space="0" w:color="auto"/>
                            <w:left w:val="none" w:sz="0" w:space="0" w:color="auto"/>
                            <w:bottom w:val="none" w:sz="0" w:space="0" w:color="auto"/>
                            <w:right w:val="none" w:sz="0" w:space="0" w:color="auto"/>
                          </w:divBdr>
                        </w:div>
                      </w:divsChild>
                    </w:div>
                    <w:div w:id="219097631">
                      <w:marLeft w:val="0"/>
                      <w:marRight w:val="0"/>
                      <w:marTop w:val="120"/>
                      <w:marBottom w:val="120"/>
                      <w:divBdr>
                        <w:top w:val="single" w:sz="6" w:space="0" w:color="C3CBD1"/>
                        <w:left w:val="single" w:sz="12" w:space="0" w:color="C3CBD1"/>
                        <w:bottom w:val="single" w:sz="6" w:space="0" w:color="C3CBD1"/>
                        <w:right w:val="single" w:sz="6" w:space="0" w:color="C3CBD1"/>
                      </w:divBdr>
                      <w:divsChild>
                        <w:div w:id="684407042">
                          <w:marLeft w:val="0"/>
                          <w:marRight w:val="0"/>
                          <w:marTop w:val="0"/>
                          <w:marBottom w:val="0"/>
                          <w:divBdr>
                            <w:top w:val="none" w:sz="0" w:space="0" w:color="auto"/>
                            <w:left w:val="none" w:sz="0" w:space="0" w:color="auto"/>
                            <w:bottom w:val="none" w:sz="0" w:space="0" w:color="auto"/>
                            <w:right w:val="none" w:sz="0" w:space="0" w:color="auto"/>
                          </w:divBdr>
                        </w:div>
                      </w:divsChild>
                    </w:div>
                    <w:div w:id="1490711993">
                      <w:marLeft w:val="0"/>
                      <w:marRight w:val="0"/>
                      <w:marTop w:val="120"/>
                      <w:marBottom w:val="120"/>
                      <w:divBdr>
                        <w:top w:val="single" w:sz="6" w:space="0" w:color="C3CBD1"/>
                        <w:left w:val="single" w:sz="12" w:space="0" w:color="C3CBD1"/>
                        <w:bottom w:val="single" w:sz="6" w:space="0" w:color="C3CBD1"/>
                        <w:right w:val="single" w:sz="6" w:space="0" w:color="C3CBD1"/>
                      </w:divBdr>
                      <w:divsChild>
                        <w:div w:id="1032271558">
                          <w:marLeft w:val="0"/>
                          <w:marRight w:val="0"/>
                          <w:marTop w:val="0"/>
                          <w:marBottom w:val="0"/>
                          <w:divBdr>
                            <w:top w:val="none" w:sz="0" w:space="0" w:color="auto"/>
                            <w:left w:val="none" w:sz="0" w:space="0" w:color="auto"/>
                            <w:bottom w:val="none" w:sz="0" w:space="0" w:color="auto"/>
                            <w:right w:val="none" w:sz="0" w:space="0" w:color="auto"/>
                          </w:divBdr>
                        </w:div>
                      </w:divsChild>
                    </w:div>
                    <w:div w:id="1272518281">
                      <w:marLeft w:val="0"/>
                      <w:marRight w:val="0"/>
                      <w:marTop w:val="120"/>
                      <w:marBottom w:val="120"/>
                      <w:divBdr>
                        <w:top w:val="single" w:sz="6" w:space="0" w:color="C3CBD1"/>
                        <w:left w:val="single" w:sz="12" w:space="0" w:color="C3CBD1"/>
                        <w:bottom w:val="single" w:sz="6" w:space="0" w:color="C3CBD1"/>
                        <w:right w:val="single" w:sz="6" w:space="0" w:color="C3CBD1"/>
                      </w:divBdr>
                      <w:divsChild>
                        <w:div w:id="918949861">
                          <w:marLeft w:val="0"/>
                          <w:marRight w:val="0"/>
                          <w:marTop w:val="0"/>
                          <w:marBottom w:val="0"/>
                          <w:divBdr>
                            <w:top w:val="none" w:sz="0" w:space="0" w:color="auto"/>
                            <w:left w:val="none" w:sz="0" w:space="0" w:color="auto"/>
                            <w:bottom w:val="none" w:sz="0" w:space="0" w:color="auto"/>
                            <w:right w:val="none" w:sz="0" w:space="0" w:color="auto"/>
                          </w:divBdr>
                        </w:div>
                      </w:divsChild>
                    </w:div>
                    <w:div w:id="1742213722">
                      <w:marLeft w:val="0"/>
                      <w:marRight w:val="0"/>
                      <w:marTop w:val="120"/>
                      <w:marBottom w:val="120"/>
                      <w:divBdr>
                        <w:top w:val="single" w:sz="6" w:space="0" w:color="C3CBD1"/>
                        <w:left w:val="single" w:sz="12" w:space="0" w:color="C3CBD1"/>
                        <w:bottom w:val="single" w:sz="6" w:space="0" w:color="C3CBD1"/>
                        <w:right w:val="single" w:sz="6" w:space="0" w:color="C3CBD1"/>
                      </w:divBdr>
                      <w:divsChild>
                        <w:div w:id="244143863">
                          <w:marLeft w:val="0"/>
                          <w:marRight w:val="0"/>
                          <w:marTop w:val="0"/>
                          <w:marBottom w:val="0"/>
                          <w:divBdr>
                            <w:top w:val="none" w:sz="0" w:space="0" w:color="auto"/>
                            <w:left w:val="none" w:sz="0" w:space="0" w:color="auto"/>
                            <w:bottom w:val="none" w:sz="0" w:space="0" w:color="auto"/>
                            <w:right w:val="none" w:sz="0" w:space="0" w:color="auto"/>
                          </w:divBdr>
                        </w:div>
                      </w:divsChild>
                    </w:div>
                    <w:div w:id="1486706230">
                      <w:marLeft w:val="0"/>
                      <w:marRight w:val="0"/>
                      <w:marTop w:val="120"/>
                      <w:marBottom w:val="120"/>
                      <w:divBdr>
                        <w:top w:val="single" w:sz="6" w:space="0" w:color="C3CBD1"/>
                        <w:left w:val="single" w:sz="12" w:space="0" w:color="C3CBD1"/>
                        <w:bottom w:val="single" w:sz="6" w:space="0" w:color="C3CBD1"/>
                        <w:right w:val="single" w:sz="6" w:space="0" w:color="C3CBD1"/>
                      </w:divBdr>
                      <w:divsChild>
                        <w:div w:id="416099300">
                          <w:marLeft w:val="0"/>
                          <w:marRight w:val="0"/>
                          <w:marTop w:val="0"/>
                          <w:marBottom w:val="0"/>
                          <w:divBdr>
                            <w:top w:val="none" w:sz="0" w:space="0" w:color="auto"/>
                            <w:left w:val="none" w:sz="0" w:space="0" w:color="auto"/>
                            <w:bottom w:val="none" w:sz="0" w:space="0" w:color="auto"/>
                            <w:right w:val="none" w:sz="0" w:space="0" w:color="auto"/>
                          </w:divBdr>
                        </w:div>
                      </w:divsChild>
                    </w:div>
                    <w:div w:id="1408652594">
                      <w:marLeft w:val="0"/>
                      <w:marRight w:val="0"/>
                      <w:marTop w:val="120"/>
                      <w:marBottom w:val="120"/>
                      <w:divBdr>
                        <w:top w:val="single" w:sz="6" w:space="0" w:color="C3CBD1"/>
                        <w:left w:val="single" w:sz="12" w:space="0" w:color="C3CBD1"/>
                        <w:bottom w:val="single" w:sz="6" w:space="0" w:color="C3CBD1"/>
                        <w:right w:val="single" w:sz="6" w:space="0" w:color="C3CBD1"/>
                      </w:divBdr>
                      <w:divsChild>
                        <w:div w:id="982271820">
                          <w:marLeft w:val="0"/>
                          <w:marRight w:val="0"/>
                          <w:marTop w:val="0"/>
                          <w:marBottom w:val="0"/>
                          <w:divBdr>
                            <w:top w:val="none" w:sz="0" w:space="0" w:color="auto"/>
                            <w:left w:val="none" w:sz="0" w:space="0" w:color="auto"/>
                            <w:bottom w:val="none" w:sz="0" w:space="0" w:color="auto"/>
                            <w:right w:val="none" w:sz="0" w:space="0" w:color="auto"/>
                          </w:divBdr>
                        </w:div>
                      </w:divsChild>
                    </w:div>
                    <w:div w:id="739015272">
                      <w:marLeft w:val="0"/>
                      <w:marRight w:val="0"/>
                      <w:marTop w:val="120"/>
                      <w:marBottom w:val="120"/>
                      <w:divBdr>
                        <w:top w:val="single" w:sz="6" w:space="0" w:color="C3CBD1"/>
                        <w:left w:val="single" w:sz="12" w:space="0" w:color="C3CBD1"/>
                        <w:bottom w:val="single" w:sz="6" w:space="0" w:color="C3CBD1"/>
                        <w:right w:val="single" w:sz="6" w:space="0" w:color="C3CBD1"/>
                      </w:divBdr>
                      <w:divsChild>
                        <w:div w:id="1321349385">
                          <w:marLeft w:val="0"/>
                          <w:marRight w:val="0"/>
                          <w:marTop w:val="0"/>
                          <w:marBottom w:val="0"/>
                          <w:divBdr>
                            <w:top w:val="none" w:sz="0" w:space="0" w:color="auto"/>
                            <w:left w:val="none" w:sz="0" w:space="0" w:color="auto"/>
                            <w:bottom w:val="none" w:sz="0" w:space="0" w:color="auto"/>
                            <w:right w:val="none" w:sz="0" w:space="0" w:color="auto"/>
                          </w:divBdr>
                        </w:div>
                      </w:divsChild>
                    </w:div>
                    <w:div w:id="611590972">
                      <w:marLeft w:val="0"/>
                      <w:marRight w:val="0"/>
                      <w:marTop w:val="120"/>
                      <w:marBottom w:val="120"/>
                      <w:divBdr>
                        <w:top w:val="single" w:sz="6" w:space="0" w:color="C3CBD1"/>
                        <w:left w:val="single" w:sz="12" w:space="0" w:color="C3CBD1"/>
                        <w:bottom w:val="single" w:sz="6" w:space="0" w:color="C3CBD1"/>
                        <w:right w:val="single" w:sz="6" w:space="0" w:color="C3CBD1"/>
                      </w:divBdr>
                      <w:divsChild>
                        <w:div w:id="1201209388">
                          <w:marLeft w:val="0"/>
                          <w:marRight w:val="0"/>
                          <w:marTop w:val="0"/>
                          <w:marBottom w:val="0"/>
                          <w:divBdr>
                            <w:top w:val="none" w:sz="0" w:space="0" w:color="auto"/>
                            <w:left w:val="none" w:sz="0" w:space="0" w:color="auto"/>
                            <w:bottom w:val="none" w:sz="0" w:space="0" w:color="auto"/>
                            <w:right w:val="none" w:sz="0" w:space="0" w:color="auto"/>
                          </w:divBdr>
                        </w:div>
                      </w:divsChild>
                    </w:div>
                    <w:div w:id="793329398">
                      <w:marLeft w:val="0"/>
                      <w:marRight w:val="0"/>
                      <w:marTop w:val="120"/>
                      <w:marBottom w:val="120"/>
                      <w:divBdr>
                        <w:top w:val="single" w:sz="6" w:space="0" w:color="C3CBD1"/>
                        <w:left w:val="single" w:sz="12" w:space="0" w:color="C3CBD1"/>
                        <w:bottom w:val="single" w:sz="6" w:space="0" w:color="C3CBD1"/>
                        <w:right w:val="single" w:sz="6" w:space="0" w:color="C3CBD1"/>
                      </w:divBdr>
                      <w:divsChild>
                        <w:div w:id="2073115153">
                          <w:marLeft w:val="0"/>
                          <w:marRight w:val="0"/>
                          <w:marTop w:val="0"/>
                          <w:marBottom w:val="0"/>
                          <w:divBdr>
                            <w:top w:val="none" w:sz="0" w:space="0" w:color="auto"/>
                            <w:left w:val="none" w:sz="0" w:space="0" w:color="auto"/>
                            <w:bottom w:val="none" w:sz="0" w:space="0" w:color="auto"/>
                            <w:right w:val="none" w:sz="0" w:space="0" w:color="auto"/>
                          </w:divBdr>
                        </w:div>
                      </w:divsChild>
                    </w:div>
                    <w:div w:id="1320693346">
                      <w:marLeft w:val="0"/>
                      <w:marRight w:val="0"/>
                      <w:marTop w:val="120"/>
                      <w:marBottom w:val="120"/>
                      <w:divBdr>
                        <w:top w:val="single" w:sz="6" w:space="0" w:color="C3CBD1"/>
                        <w:left w:val="single" w:sz="12" w:space="0" w:color="C3CBD1"/>
                        <w:bottom w:val="single" w:sz="6" w:space="0" w:color="C3CBD1"/>
                        <w:right w:val="single" w:sz="6" w:space="0" w:color="C3CBD1"/>
                      </w:divBdr>
                      <w:divsChild>
                        <w:div w:id="755787995">
                          <w:marLeft w:val="0"/>
                          <w:marRight w:val="0"/>
                          <w:marTop w:val="0"/>
                          <w:marBottom w:val="0"/>
                          <w:divBdr>
                            <w:top w:val="none" w:sz="0" w:space="0" w:color="auto"/>
                            <w:left w:val="none" w:sz="0" w:space="0" w:color="auto"/>
                            <w:bottom w:val="none" w:sz="0" w:space="0" w:color="auto"/>
                            <w:right w:val="none" w:sz="0" w:space="0" w:color="auto"/>
                          </w:divBdr>
                        </w:div>
                      </w:divsChild>
                    </w:div>
                    <w:div w:id="118955821">
                      <w:marLeft w:val="0"/>
                      <w:marRight w:val="0"/>
                      <w:marTop w:val="120"/>
                      <w:marBottom w:val="120"/>
                      <w:divBdr>
                        <w:top w:val="single" w:sz="6" w:space="0" w:color="C3CBD1"/>
                        <w:left w:val="single" w:sz="12" w:space="0" w:color="C3CBD1"/>
                        <w:bottom w:val="single" w:sz="6" w:space="0" w:color="C3CBD1"/>
                        <w:right w:val="single" w:sz="6" w:space="0" w:color="C3CBD1"/>
                      </w:divBdr>
                      <w:divsChild>
                        <w:div w:id="51002989">
                          <w:marLeft w:val="0"/>
                          <w:marRight w:val="0"/>
                          <w:marTop w:val="0"/>
                          <w:marBottom w:val="0"/>
                          <w:divBdr>
                            <w:top w:val="none" w:sz="0" w:space="0" w:color="auto"/>
                            <w:left w:val="none" w:sz="0" w:space="0" w:color="auto"/>
                            <w:bottom w:val="none" w:sz="0" w:space="0" w:color="auto"/>
                            <w:right w:val="none" w:sz="0" w:space="0" w:color="auto"/>
                          </w:divBdr>
                        </w:div>
                      </w:divsChild>
                    </w:div>
                    <w:div w:id="737478461">
                      <w:marLeft w:val="0"/>
                      <w:marRight w:val="0"/>
                      <w:marTop w:val="120"/>
                      <w:marBottom w:val="120"/>
                      <w:divBdr>
                        <w:top w:val="single" w:sz="6" w:space="0" w:color="C3CBD1"/>
                        <w:left w:val="single" w:sz="12" w:space="0" w:color="C3CBD1"/>
                        <w:bottom w:val="single" w:sz="6" w:space="0" w:color="C3CBD1"/>
                        <w:right w:val="single" w:sz="6" w:space="0" w:color="C3CBD1"/>
                      </w:divBdr>
                      <w:divsChild>
                        <w:div w:id="1013456689">
                          <w:marLeft w:val="0"/>
                          <w:marRight w:val="0"/>
                          <w:marTop w:val="0"/>
                          <w:marBottom w:val="0"/>
                          <w:divBdr>
                            <w:top w:val="none" w:sz="0" w:space="0" w:color="auto"/>
                            <w:left w:val="none" w:sz="0" w:space="0" w:color="auto"/>
                            <w:bottom w:val="none" w:sz="0" w:space="0" w:color="auto"/>
                            <w:right w:val="none" w:sz="0" w:space="0" w:color="auto"/>
                          </w:divBdr>
                        </w:div>
                      </w:divsChild>
                    </w:div>
                    <w:div w:id="1298101687">
                      <w:marLeft w:val="0"/>
                      <w:marRight w:val="0"/>
                      <w:marTop w:val="120"/>
                      <w:marBottom w:val="120"/>
                      <w:divBdr>
                        <w:top w:val="single" w:sz="6" w:space="0" w:color="C3CBD1"/>
                        <w:left w:val="single" w:sz="12" w:space="0" w:color="C3CBD1"/>
                        <w:bottom w:val="single" w:sz="6" w:space="0" w:color="C3CBD1"/>
                        <w:right w:val="single" w:sz="6" w:space="0" w:color="C3CBD1"/>
                      </w:divBdr>
                      <w:divsChild>
                        <w:div w:id="1269507904">
                          <w:marLeft w:val="0"/>
                          <w:marRight w:val="0"/>
                          <w:marTop w:val="0"/>
                          <w:marBottom w:val="0"/>
                          <w:divBdr>
                            <w:top w:val="none" w:sz="0" w:space="0" w:color="auto"/>
                            <w:left w:val="none" w:sz="0" w:space="0" w:color="auto"/>
                            <w:bottom w:val="none" w:sz="0" w:space="0" w:color="auto"/>
                            <w:right w:val="none" w:sz="0" w:space="0" w:color="auto"/>
                          </w:divBdr>
                        </w:div>
                      </w:divsChild>
                    </w:div>
                    <w:div w:id="829249908">
                      <w:marLeft w:val="0"/>
                      <w:marRight w:val="0"/>
                      <w:marTop w:val="120"/>
                      <w:marBottom w:val="120"/>
                      <w:divBdr>
                        <w:top w:val="single" w:sz="6" w:space="0" w:color="C3CBD1"/>
                        <w:left w:val="single" w:sz="12" w:space="0" w:color="C3CBD1"/>
                        <w:bottom w:val="single" w:sz="6" w:space="0" w:color="C3CBD1"/>
                        <w:right w:val="single" w:sz="6" w:space="0" w:color="C3CBD1"/>
                      </w:divBdr>
                      <w:divsChild>
                        <w:div w:id="1772313477">
                          <w:marLeft w:val="0"/>
                          <w:marRight w:val="0"/>
                          <w:marTop w:val="0"/>
                          <w:marBottom w:val="0"/>
                          <w:divBdr>
                            <w:top w:val="none" w:sz="0" w:space="0" w:color="auto"/>
                            <w:left w:val="none" w:sz="0" w:space="0" w:color="auto"/>
                            <w:bottom w:val="none" w:sz="0" w:space="0" w:color="auto"/>
                            <w:right w:val="none" w:sz="0" w:space="0" w:color="auto"/>
                          </w:divBdr>
                        </w:div>
                      </w:divsChild>
                    </w:div>
                    <w:div w:id="650251170">
                      <w:marLeft w:val="0"/>
                      <w:marRight w:val="0"/>
                      <w:marTop w:val="120"/>
                      <w:marBottom w:val="120"/>
                      <w:divBdr>
                        <w:top w:val="single" w:sz="6" w:space="0" w:color="C3CBD1"/>
                        <w:left w:val="single" w:sz="12" w:space="0" w:color="C3CBD1"/>
                        <w:bottom w:val="single" w:sz="6" w:space="0" w:color="C3CBD1"/>
                        <w:right w:val="single" w:sz="6" w:space="0" w:color="C3CBD1"/>
                      </w:divBdr>
                      <w:divsChild>
                        <w:div w:id="1924335174">
                          <w:marLeft w:val="0"/>
                          <w:marRight w:val="0"/>
                          <w:marTop w:val="0"/>
                          <w:marBottom w:val="0"/>
                          <w:divBdr>
                            <w:top w:val="none" w:sz="0" w:space="0" w:color="auto"/>
                            <w:left w:val="none" w:sz="0" w:space="0" w:color="auto"/>
                            <w:bottom w:val="none" w:sz="0" w:space="0" w:color="auto"/>
                            <w:right w:val="none" w:sz="0" w:space="0" w:color="auto"/>
                          </w:divBdr>
                        </w:div>
                      </w:divsChild>
                    </w:div>
                    <w:div w:id="1998996253">
                      <w:marLeft w:val="0"/>
                      <w:marRight w:val="0"/>
                      <w:marTop w:val="120"/>
                      <w:marBottom w:val="120"/>
                      <w:divBdr>
                        <w:top w:val="single" w:sz="6" w:space="0" w:color="C3CBD1"/>
                        <w:left w:val="single" w:sz="12" w:space="0" w:color="C3CBD1"/>
                        <w:bottom w:val="single" w:sz="6" w:space="0" w:color="C3CBD1"/>
                        <w:right w:val="single" w:sz="6" w:space="0" w:color="C3CBD1"/>
                      </w:divBdr>
                      <w:divsChild>
                        <w:div w:id="1878811388">
                          <w:marLeft w:val="0"/>
                          <w:marRight w:val="0"/>
                          <w:marTop w:val="0"/>
                          <w:marBottom w:val="0"/>
                          <w:divBdr>
                            <w:top w:val="none" w:sz="0" w:space="0" w:color="auto"/>
                            <w:left w:val="none" w:sz="0" w:space="0" w:color="auto"/>
                            <w:bottom w:val="none" w:sz="0" w:space="0" w:color="auto"/>
                            <w:right w:val="none" w:sz="0" w:space="0" w:color="auto"/>
                          </w:divBdr>
                        </w:div>
                      </w:divsChild>
                    </w:div>
                    <w:div w:id="707871677">
                      <w:marLeft w:val="0"/>
                      <w:marRight w:val="0"/>
                      <w:marTop w:val="120"/>
                      <w:marBottom w:val="120"/>
                      <w:divBdr>
                        <w:top w:val="single" w:sz="6" w:space="0" w:color="C3CBD1"/>
                        <w:left w:val="single" w:sz="12" w:space="0" w:color="C3CBD1"/>
                        <w:bottom w:val="single" w:sz="6" w:space="0" w:color="C3CBD1"/>
                        <w:right w:val="single" w:sz="6" w:space="0" w:color="C3CBD1"/>
                      </w:divBdr>
                      <w:divsChild>
                        <w:div w:id="1168717602">
                          <w:marLeft w:val="0"/>
                          <w:marRight w:val="0"/>
                          <w:marTop w:val="0"/>
                          <w:marBottom w:val="0"/>
                          <w:divBdr>
                            <w:top w:val="none" w:sz="0" w:space="0" w:color="auto"/>
                            <w:left w:val="none" w:sz="0" w:space="0" w:color="auto"/>
                            <w:bottom w:val="none" w:sz="0" w:space="0" w:color="auto"/>
                            <w:right w:val="none" w:sz="0" w:space="0" w:color="auto"/>
                          </w:divBdr>
                        </w:div>
                      </w:divsChild>
                    </w:div>
                    <w:div w:id="1233197039">
                      <w:marLeft w:val="0"/>
                      <w:marRight w:val="0"/>
                      <w:marTop w:val="120"/>
                      <w:marBottom w:val="120"/>
                      <w:divBdr>
                        <w:top w:val="single" w:sz="6" w:space="0" w:color="C3CBD1"/>
                        <w:left w:val="single" w:sz="12" w:space="0" w:color="C3CBD1"/>
                        <w:bottom w:val="single" w:sz="6" w:space="0" w:color="C3CBD1"/>
                        <w:right w:val="single" w:sz="6" w:space="0" w:color="C3CBD1"/>
                      </w:divBdr>
                      <w:divsChild>
                        <w:div w:id="1966306154">
                          <w:marLeft w:val="0"/>
                          <w:marRight w:val="0"/>
                          <w:marTop w:val="0"/>
                          <w:marBottom w:val="0"/>
                          <w:divBdr>
                            <w:top w:val="none" w:sz="0" w:space="0" w:color="auto"/>
                            <w:left w:val="none" w:sz="0" w:space="0" w:color="auto"/>
                            <w:bottom w:val="none" w:sz="0" w:space="0" w:color="auto"/>
                            <w:right w:val="none" w:sz="0" w:space="0" w:color="auto"/>
                          </w:divBdr>
                        </w:div>
                      </w:divsChild>
                    </w:div>
                    <w:div w:id="1197503996">
                      <w:marLeft w:val="0"/>
                      <w:marRight w:val="0"/>
                      <w:marTop w:val="120"/>
                      <w:marBottom w:val="120"/>
                      <w:divBdr>
                        <w:top w:val="single" w:sz="6" w:space="0" w:color="C3CBD1"/>
                        <w:left w:val="single" w:sz="12" w:space="0" w:color="C3CBD1"/>
                        <w:bottom w:val="single" w:sz="6" w:space="0" w:color="C3CBD1"/>
                        <w:right w:val="single" w:sz="6" w:space="0" w:color="C3CBD1"/>
                      </w:divBdr>
                      <w:divsChild>
                        <w:div w:id="16638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8221BEFE3943EAAE1282FA244CE02B"/>
        <w:category>
          <w:name w:val="Общие"/>
          <w:gallery w:val="placeholder"/>
        </w:category>
        <w:types>
          <w:type w:val="bbPlcHdr"/>
        </w:types>
        <w:behaviors>
          <w:behavior w:val="content"/>
        </w:behaviors>
        <w:guid w:val="{BEF4E3BF-A3F2-42BD-BF2C-78DD6116D5D0}"/>
      </w:docPartPr>
      <w:docPartBody>
        <w:p w:rsidR="00E33E9D" w:rsidRDefault="004F65C0" w:rsidP="004F65C0">
          <w:pPr>
            <w:pStyle w:val="5A8221BEFE3943EAAE1282FA244CE02B"/>
          </w:pPr>
          <w:r>
            <w:rPr>
              <w:caps/>
              <w:color w:val="FFFFFF" w:themeColor="background1"/>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C0"/>
    <w:rsid w:val="00190169"/>
    <w:rsid w:val="00273045"/>
    <w:rsid w:val="004F65C0"/>
    <w:rsid w:val="005077B2"/>
    <w:rsid w:val="00E33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A8221BEFE3943EAAE1282FA244CE02B">
    <w:name w:val="5A8221BEFE3943EAAE1282FA244CE02B"/>
    <w:rsid w:val="004F65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5740</Words>
  <Characters>32724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СНТ «Садовод-Любитель №1»</dc:creator>
  <cp:keywords/>
  <dc:description/>
  <cp:lastModifiedBy>Андрей Хейн</cp:lastModifiedBy>
  <cp:revision>11</cp:revision>
  <cp:lastPrinted>2017-03-10T23:54:00Z</cp:lastPrinted>
  <dcterms:created xsi:type="dcterms:W3CDTF">2017-02-25T14:35:00Z</dcterms:created>
  <dcterms:modified xsi:type="dcterms:W3CDTF">2017-03-10T23:58:00Z</dcterms:modified>
</cp:coreProperties>
</file>